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7" w:rsidRPr="00694655" w:rsidRDefault="00C00947" w:rsidP="00A56E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655">
        <w:rPr>
          <w:rFonts w:ascii="Times New Roman" w:hAnsi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C00947" w:rsidRDefault="00C00947" w:rsidP="00A56E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655">
        <w:rPr>
          <w:rFonts w:ascii="Times New Roman" w:hAnsi="Times New Roman"/>
          <w:b/>
          <w:sz w:val="32"/>
          <w:szCs w:val="32"/>
        </w:rPr>
        <w:t>«Основная общеобразовательная школа №4» города Соликамска</w:t>
      </w:r>
    </w:p>
    <w:p w:rsidR="00C00947" w:rsidRDefault="00C00947" w:rsidP="00A56E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 xml:space="preserve">тверждаю: </w:t>
      </w:r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                                                                                                                                                     директор МАОУ «ООШ №4»</w:t>
      </w:r>
    </w:p>
    <w:p w:rsidR="00C00947" w:rsidRDefault="002616D2" w:rsidP="00A56E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 от  «____»  2016</w:t>
      </w:r>
      <w:r w:rsidR="00C0094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___________  </w:t>
      </w:r>
      <w:proofErr w:type="spellStart"/>
      <w:r w:rsidR="00C00947">
        <w:rPr>
          <w:rFonts w:ascii="Times New Roman" w:hAnsi="Times New Roman"/>
          <w:sz w:val="24"/>
          <w:szCs w:val="24"/>
        </w:rPr>
        <w:t>И.А.Калинина</w:t>
      </w:r>
      <w:proofErr w:type="spellEnd"/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     </w:t>
      </w:r>
      <w:r w:rsidR="002616D2">
        <w:rPr>
          <w:rFonts w:ascii="Times New Roman" w:hAnsi="Times New Roman"/>
          <w:sz w:val="24"/>
          <w:szCs w:val="24"/>
        </w:rPr>
        <w:t xml:space="preserve">       «_____»   __________ 2016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УВР:_______</w:t>
      </w:r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2616D2">
        <w:rPr>
          <w:rFonts w:ascii="Times New Roman" w:hAnsi="Times New Roman"/>
          <w:sz w:val="24"/>
          <w:szCs w:val="24"/>
        </w:rPr>
        <w:t>___»___________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0947" w:rsidRDefault="00C00947" w:rsidP="00A56EA8">
      <w:pPr>
        <w:spacing w:after="0"/>
        <w:rPr>
          <w:rFonts w:ascii="Times New Roman" w:hAnsi="Times New Roman"/>
          <w:sz w:val="24"/>
          <w:szCs w:val="24"/>
        </w:rPr>
      </w:pPr>
    </w:p>
    <w:p w:rsidR="00C00947" w:rsidRDefault="00C00947" w:rsidP="00A56EA8">
      <w:pPr>
        <w:spacing w:after="0"/>
        <w:rPr>
          <w:rFonts w:ascii="Times New Roman" w:hAnsi="Times New Roman"/>
          <w:sz w:val="28"/>
          <w:szCs w:val="28"/>
        </w:rPr>
      </w:pPr>
    </w:p>
    <w:p w:rsidR="00C00947" w:rsidRPr="00D3006C" w:rsidRDefault="00C00947" w:rsidP="00A56EA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D3006C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C00947" w:rsidRDefault="00C00947" w:rsidP="00A56EA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геометрии</w:t>
      </w:r>
    </w:p>
    <w:p w:rsidR="00C00947" w:rsidRDefault="00C00947" w:rsidP="00A56E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Pr="00D3006C">
        <w:rPr>
          <w:rFonts w:ascii="Times New Roman" w:hAnsi="Times New Roman"/>
          <w:sz w:val="32"/>
          <w:szCs w:val="32"/>
        </w:rPr>
        <w:t xml:space="preserve"> класс</w:t>
      </w:r>
    </w:p>
    <w:p w:rsidR="00C00947" w:rsidRDefault="00C00947" w:rsidP="00A56EA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00947" w:rsidRDefault="00C00947" w:rsidP="00A56EA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00947" w:rsidRPr="0058187E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8187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Составила:  учитель математики</w:t>
      </w:r>
    </w:p>
    <w:p w:rsidR="00C00947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Т.Н. </w:t>
      </w:r>
      <w:proofErr w:type="spellStart"/>
      <w:r>
        <w:rPr>
          <w:rFonts w:ascii="Times New Roman" w:hAnsi="Times New Roman"/>
          <w:i/>
          <w:sz w:val="28"/>
          <w:szCs w:val="28"/>
        </w:rPr>
        <w:t>Шепель</w:t>
      </w:r>
      <w:proofErr w:type="spellEnd"/>
    </w:p>
    <w:p w:rsidR="00C00947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00947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00947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00947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00947" w:rsidRDefault="00C00947" w:rsidP="00A56EA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00947" w:rsidRDefault="00C00947" w:rsidP="00A56E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Соликамск, 2015</w:t>
      </w:r>
    </w:p>
    <w:p w:rsidR="00C00947" w:rsidRDefault="00C00947" w:rsidP="006946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00947" w:rsidRDefault="00C00947" w:rsidP="0058187E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C00947" w:rsidSect="00694655">
          <w:pgSz w:w="16838" w:h="11906" w:orient="landscape"/>
          <w:pgMar w:top="510" w:right="851" w:bottom="510" w:left="1418" w:header="708" w:footer="708" w:gutter="0"/>
          <w:cols w:space="708"/>
          <w:docGrid w:linePitch="360"/>
        </w:sectPr>
      </w:pPr>
    </w:p>
    <w:p w:rsidR="00C00947" w:rsidRPr="00EA3B57" w:rsidRDefault="00C00947" w:rsidP="005818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B57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C00947" w:rsidRPr="00EA3B57" w:rsidRDefault="00C00947" w:rsidP="0058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0947" w:rsidRDefault="00C00947" w:rsidP="00EA3B5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Рабочая программа по геометрии разработана на основе </w:t>
      </w:r>
      <w:r w:rsidRPr="00237DD8">
        <w:rPr>
          <w:rFonts w:ascii="Times New Roman" w:hAnsi="Times New Roman"/>
          <w:sz w:val="28"/>
          <w:szCs w:val="28"/>
        </w:rPr>
        <w:t>Примерных программ основного общего образования. М</w:t>
      </w:r>
      <w:r w:rsidRPr="00237DD8">
        <w:rPr>
          <w:rFonts w:ascii="Times New Roman" w:hAnsi="Times New Roman"/>
          <w:sz w:val="28"/>
          <w:szCs w:val="28"/>
        </w:rPr>
        <w:t>а</w:t>
      </w:r>
      <w:r w:rsidRPr="00237DD8">
        <w:rPr>
          <w:rFonts w:ascii="Times New Roman" w:hAnsi="Times New Roman"/>
          <w:sz w:val="28"/>
          <w:szCs w:val="28"/>
        </w:rPr>
        <w:t xml:space="preserve">тематика. 2-е изд. – М.: Просвещение, 2010. – 67 </w:t>
      </w:r>
      <w:proofErr w:type="gramStart"/>
      <w:r w:rsidRPr="00237DD8">
        <w:rPr>
          <w:rFonts w:ascii="Times New Roman" w:hAnsi="Times New Roman"/>
          <w:sz w:val="28"/>
          <w:szCs w:val="28"/>
        </w:rPr>
        <w:t>с</w:t>
      </w:r>
      <w:proofErr w:type="gramEnd"/>
      <w:r w:rsidRPr="00237DD8">
        <w:rPr>
          <w:rFonts w:ascii="Times New Roman" w:hAnsi="Times New Roman"/>
          <w:sz w:val="28"/>
          <w:szCs w:val="28"/>
        </w:rPr>
        <w:t>.</w:t>
      </w:r>
      <w:r w:rsidRPr="00EA3B57">
        <w:rPr>
          <w:rFonts w:ascii="Times New Roman" w:hAnsi="Times New Roman"/>
          <w:sz w:val="28"/>
          <w:szCs w:val="28"/>
        </w:rPr>
        <w:t xml:space="preserve"> – (Стандарты второго поколения) к учебнику Л.С. </w:t>
      </w:r>
      <w:proofErr w:type="spellStart"/>
      <w:r w:rsidRPr="00EA3B5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 и др. «Гео</w:t>
      </w:r>
      <w:r>
        <w:rPr>
          <w:rFonts w:ascii="Times New Roman" w:hAnsi="Times New Roman"/>
          <w:sz w:val="28"/>
          <w:szCs w:val="28"/>
        </w:rPr>
        <w:t>метрия 7 –</w:t>
      </w:r>
      <w:r w:rsidR="001F1F1B">
        <w:rPr>
          <w:rFonts w:ascii="Times New Roman" w:hAnsi="Times New Roman"/>
          <w:sz w:val="28"/>
          <w:szCs w:val="28"/>
        </w:rPr>
        <w:t xml:space="preserve"> 9» и рассчитана на 84</w:t>
      </w:r>
      <w:r w:rsidRPr="00EA3B57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.</w:t>
      </w:r>
      <w:r w:rsidRPr="00EA3B57">
        <w:rPr>
          <w:rFonts w:ascii="Times New Roman" w:hAnsi="Times New Roman"/>
          <w:sz w:val="28"/>
          <w:szCs w:val="28"/>
        </w:rPr>
        <w:t xml:space="preserve"> </w:t>
      </w:r>
    </w:p>
    <w:p w:rsidR="001F1F1B" w:rsidRDefault="001F1F1B" w:rsidP="00EA3B5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 – 2 ч в неделю,</w:t>
      </w:r>
    </w:p>
    <w:p w:rsidR="001F1F1B" w:rsidRDefault="001F1F1B" w:rsidP="00EA3B5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 – 3 ч в неделю,</w:t>
      </w:r>
    </w:p>
    <w:p w:rsidR="001F1F1B" w:rsidRDefault="001F1F1B" w:rsidP="00EA3B5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четверть – 3 ч в неделю,</w:t>
      </w:r>
    </w:p>
    <w:p w:rsidR="001F1F1B" w:rsidRPr="00EA3B57" w:rsidRDefault="001F1F1B" w:rsidP="00EA3B5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четверть – 2 ч в неделю.</w:t>
      </w:r>
    </w:p>
    <w:p w:rsidR="00C00947" w:rsidRPr="00EA3B57" w:rsidRDefault="00C00947" w:rsidP="00EA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A3B57">
        <w:rPr>
          <w:rFonts w:ascii="Times New Roman" w:hAnsi="Times New Roman"/>
          <w:sz w:val="28"/>
          <w:szCs w:val="28"/>
        </w:rPr>
        <w:t xml:space="preserve">В рабочей программе предусмотрено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A3B57">
        <w:rPr>
          <w:rFonts w:ascii="Times New Roman" w:hAnsi="Times New Roman"/>
          <w:sz w:val="28"/>
          <w:szCs w:val="28"/>
        </w:rPr>
        <w:t>контрольных работ:</w:t>
      </w:r>
    </w:p>
    <w:p w:rsidR="00C00947" w:rsidRPr="00EA3B57" w:rsidRDefault="00C00947" w:rsidP="00EA3B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Контрольная работа №1: </w:t>
      </w:r>
      <w:r w:rsidRPr="00EA3B57">
        <w:rPr>
          <w:rFonts w:ascii="Times New Roman" w:hAnsi="Times New Roman"/>
          <w:color w:val="000000"/>
          <w:sz w:val="28"/>
          <w:szCs w:val="28"/>
        </w:rPr>
        <w:t>«Четырехугольники»</w:t>
      </w:r>
    </w:p>
    <w:p w:rsidR="00C00947" w:rsidRPr="00EA3B57" w:rsidRDefault="00C00947" w:rsidP="00EA3B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Контрольная работа №2: </w:t>
      </w:r>
      <w:r w:rsidRPr="00EA3B57">
        <w:rPr>
          <w:rFonts w:ascii="Times New Roman" w:hAnsi="Times New Roman"/>
          <w:color w:val="000000"/>
          <w:sz w:val="28"/>
          <w:szCs w:val="28"/>
        </w:rPr>
        <w:t>«Площадь»</w:t>
      </w:r>
    </w:p>
    <w:p w:rsidR="00C00947" w:rsidRPr="00EA3B57" w:rsidRDefault="00C00947" w:rsidP="00EA3B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№3</w:t>
      </w:r>
      <w:r w:rsidRPr="00EA3B57">
        <w:rPr>
          <w:rFonts w:ascii="Times New Roman" w:hAnsi="Times New Roman"/>
          <w:sz w:val="28"/>
          <w:szCs w:val="28"/>
        </w:rPr>
        <w:t xml:space="preserve">: </w:t>
      </w:r>
      <w:r w:rsidRPr="00EA3B57">
        <w:rPr>
          <w:rFonts w:ascii="Times New Roman" w:hAnsi="Times New Roman"/>
          <w:color w:val="000000"/>
          <w:sz w:val="28"/>
          <w:szCs w:val="28"/>
        </w:rPr>
        <w:t>«</w:t>
      </w:r>
      <w:r w:rsidRPr="00B71197">
        <w:rPr>
          <w:rFonts w:ascii="Times New Roman" w:hAnsi="Times New Roman"/>
          <w:color w:val="000000"/>
          <w:sz w:val="28"/>
          <w:szCs w:val="28"/>
        </w:rPr>
        <w:t>Признаки подобия треугольников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A3B57">
        <w:rPr>
          <w:rFonts w:ascii="Times New Roman" w:hAnsi="Times New Roman"/>
          <w:color w:val="000000"/>
          <w:sz w:val="28"/>
          <w:szCs w:val="28"/>
        </w:rPr>
        <w:t xml:space="preserve"> Применение теории подобия треугольников, соотн</w:t>
      </w:r>
      <w:r w:rsidRPr="00EA3B57">
        <w:rPr>
          <w:rFonts w:ascii="Times New Roman" w:hAnsi="Times New Roman"/>
          <w:color w:val="000000"/>
          <w:sz w:val="28"/>
          <w:szCs w:val="28"/>
        </w:rPr>
        <w:t>о</w:t>
      </w:r>
      <w:r w:rsidRPr="00EA3B57">
        <w:rPr>
          <w:rFonts w:ascii="Times New Roman" w:hAnsi="Times New Roman"/>
          <w:color w:val="000000"/>
          <w:sz w:val="28"/>
          <w:szCs w:val="28"/>
        </w:rPr>
        <w:t>шение между  сторонами и углами прямоугольного треугольника»</w:t>
      </w:r>
    </w:p>
    <w:p w:rsidR="00C00947" w:rsidRPr="00EA3B57" w:rsidRDefault="00C00947" w:rsidP="00EA3B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№4</w:t>
      </w:r>
      <w:r w:rsidRPr="00EA3B57">
        <w:rPr>
          <w:rFonts w:ascii="Times New Roman" w:hAnsi="Times New Roman"/>
          <w:sz w:val="28"/>
          <w:szCs w:val="28"/>
        </w:rPr>
        <w:t xml:space="preserve">: </w:t>
      </w:r>
      <w:r w:rsidRPr="00EA3B57">
        <w:rPr>
          <w:rFonts w:ascii="Times New Roman" w:hAnsi="Times New Roman"/>
          <w:color w:val="000000"/>
          <w:sz w:val="28"/>
          <w:szCs w:val="28"/>
        </w:rPr>
        <w:t>«Окружность»</w:t>
      </w:r>
    </w:p>
    <w:p w:rsidR="00C00947" w:rsidRPr="00EA3B57" w:rsidRDefault="00C00947" w:rsidP="00EA3B57">
      <w:pPr>
        <w:pStyle w:val="a3"/>
        <w:spacing w:after="0" w:line="240" w:lineRule="auto"/>
        <w:ind w:left="870"/>
        <w:rPr>
          <w:rFonts w:ascii="Times New Roman" w:hAnsi="Times New Roman"/>
          <w:sz w:val="28"/>
          <w:szCs w:val="28"/>
        </w:rPr>
      </w:pPr>
    </w:p>
    <w:p w:rsidR="00C00947" w:rsidRPr="00EA3B57" w:rsidRDefault="00C00947" w:rsidP="00EA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   Реализация рабочей программы предполагает использование следующего УМК: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Примерные программы основного общего образования. Математика. 2-е изд. – М.: Просвещение, 2010. – 67 с. – (Стандарты второго поколения)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Геометрия. Сборник рабочих программ. 7 – 9классы: пособие для учителей образовательных организаций / Т.А. </w:t>
      </w:r>
      <w:proofErr w:type="spellStart"/>
      <w:r w:rsidRPr="00EA3B5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EA3B57">
        <w:rPr>
          <w:rFonts w:ascii="Times New Roman" w:hAnsi="Times New Roman"/>
          <w:sz w:val="28"/>
          <w:szCs w:val="28"/>
        </w:rPr>
        <w:t>. – 2-е изд. – М.: Просвещение, 2014. – 95 с.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Учебник:</w:t>
      </w:r>
      <w:r w:rsidRPr="00EA3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B57">
        <w:rPr>
          <w:rFonts w:ascii="Times New Roman" w:hAnsi="Times New Roman"/>
          <w:sz w:val="28"/>
          <w:szCs w:val="28"/>
        </w:rPr>
        <w:t xml:space="preserve">Геометрия 7 – 9. Учебник для общеобразовательных учреждений. / Л.С. </w:t>
      </w:r>
      <w:proofErr w:type="spellStart"/>
      <w:r w:rsidRPr="00EA3B5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, В.Ф. Бутузов, С.Б. Кадомцев,     </w:t>
      </w:r>
      <w:proofErr w:type="spellStart"/>
      <w:r w:rsidRPr="00EA3B57">
        <w:rPr>
          <w:rFonts w:ascii="Times New Roman" w:hAnsi="Times New Roman"/>
          <w:sz w:val="28"/>
          <w:szCs w:val="28"/>
        </w:rPr>
        <w:t>Э.Г.Позняк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, И.И. Юдина. / М.: Просвещение, </w:t>
      </w:r>
      <w:r>
        <w:rPr>
          <w:rFonts w:ascii="Times New Roman" w:hAnsi="Times New Roman"/>
          <w:sz w:val="28"/>
          <w:szCs w:val="28"/>
        </w:rPr>
        <w:t>2012</w:t>
      </w:r>
      <w:r w:rsidRPr="00EA3B57">
        <w:rPr>
          <w:rFonts w:ascii="Times New Roman" w:hAnsi="Times New Roman"/>
          <w:sz w:val="28"/>
          <w:szCs w:val="28"/>
        </w:rPr>
        <w:t xml:space="preserve">.  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3B57">
        <w:rPr>
          <w:rFonts w:ascii="Times New Roman" w:hAnsi="Times New Roman"/>
          <w:sz w:val="28"/>
          <w:szCs w:val="28"/>
        </w:rPr>
        <w:t>Б.Г.Зив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B57">
        <w:rPr>
          <w:rFonts w:ascii="Times New Roman" w:hAnsi="Times New Roman"/>
          <w:sz w:val="28"/>
          <w:szCs w:val="28"/>
        </w:rPr>
        <w:t>В.М.Мейлер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 «Дидактические материалы по геометрии 8 класс», М., «Просвещение»,</w:t>
      </w:r>
      <w:r>
        <w:rPr>
          <w:rFonts w:ascii="Times New Roman" w:hAnsi="Times New Roman"/>
          <w:sz w:val="28"/>
          <w:szCs w:val="28"/>
        </w:rPr>
        <w:t>2010.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Гаврилова Н.Ф. Универсальные поурочные разработки по геометрии 8 класс. (По учебнику Л.С. </w:t>
      </w:r>
      <w:proofErr w:type="spellStart"/>
      <w:r w:rsidRPr="00EA3B5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EA3B57">
        <w:rPr>
          <w:rFonts w:ascii="Times New Roman" w:hAnsi="Times New Roman"/>
          <w:sz w:val="28"/>
          <w:szCs w:val="28"/>
        </w:rPr>
        <w:t>), М., «ВАКО», 2004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3B5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 Л.С. Геометрия. Рабочая тетрадь для 8 класса общеобразовательных учреждений, М., Просвещение», </w:t>
      </w:r>
      <w:r>
        <w:rPr>
          <w:rFonts w:ascii="Times New Roman" w:hAnsi="Times New Roman"/>
          <w:sz w:val="28"/>
          <w:szCs w:val="28"/>
        </w:rPr>
        <w:t>2010.</w:t>
      </w:r>
    </w:p>
    <w:p w:rsidR="00C0094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С.Г.Журавлев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Контрольные и самостоятельные работы по алгебре и геометрии, 8 класс Издательство «Экзамен» Москва, 2015 год.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B57">
        <w:rPr>
          <w:rFonts w:ascii="Times New Roman" w:hAnsi="Times New Roman"/>
          <w:sz w:val="28"/>
          <w:szCs w:val="28"/>
        </w:rPr>
        <w:t>Иченская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 М.А. Геометрия 7-9 классы. Самостоятельные и контрольные работы к учебнику </w:t>
      </w:r>
      <w:proofErr w:type="spellStart"/>
      <w:r w:rsidRPr="00EA3B57">
        <w:rPr>
          <w:rFonts w:ascii="Times New Roman" w:hAnsi="Times New Roman"/>
          <w:sz w:val="28"/>
          <w:szCs w:val="28"/>
        </w:rPr>
        <w:t>Л.С.Атанасяна</w:t>
      </w:r>
      <w:proofErr w:type="spellEnd"/>
      <w:r w:rsidRPr="00EA3B57">
        <w:rPr>
          <w:rFonts w:ascii="Times New Roman" w:hAnsi="Times New Roman"/>
          <w:sz w:val="28"/>
          <w:szCs w:val="28"/>
        </w:rPr>
        <w:t>: ра</w:t>
      </w:r>
      <w:r w:rsidRPr="00EA3B57">
        <w:rPr>
          <w:rFonts w:ascii="Times New Roman" w:hAnsi="Times New Roman"/>
          <w:sz w:val="28"/>
          <w:szCs w:val="28"/>
        </w:rPr>
        <w:t>з</w:t>
      </w:r>
      <w:r w:rsidRPr="00EA3B57">
        <w:rPr>
          <w:rFonts w:ascii="Times New Roman" w:hAnsi="Times New Roman"/>
          <w:sz w:val="28"/>
          <w:szCs w:val="28"/>
        </w:rPr>
        <w:t>резные карточки, Волгоград, «Учитель», 2007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3B57">
        <w:rPr>
          <w:rFonts w:ascii="Times New Roman" w:hAnsi="Times New Roman"/>
          <w:sz w:val="28"/>
          <w:szCs w:val="28"/>
        </w:rPr>
        <w:lastRenderedPageBreak/>
        <w:t>А.П.Ершова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  «Самостоятельные и контрольные работы по алгебре и геометрии дл</w:t>
      </w:r>
      <w:r>
        <w:rPr>
          <w:rFonts w:ascii="Times New Roman" w:hAnsi="Times New Roman"/>
          <w:sz w:val="28"/>
          <w:szCs w:val="28"/>
        </w:rPr>
        <w:t>я  8 класса», М., «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>», 2014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М.Р. Рыбникова «Геометрия: задачи на готовых чертежах. 7-9 классы», Луганск, «Учебная книга», 2004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Задачи и упражнения на готовых чертежах. 7 – 9 классы.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B57">
        <w:rPr>
          <w:rFonts w:ascii="Times New Roman" w:hAnsi="Times New Roman"/>
          <w:sz w:val="28"/>
          <w:szCs w:val="28"/>
        </w:rPr>
        <w:t xml:space="preserve">Геометрия. /Е.М. </w:t>
      </w:r>
      <w:proofErr w:type="spellStart"/>
      <w:r w:rsidRPr="00EA3B57">
        <w:rPr>
          <w:rFonts w:ascii="Times New Roman" w:hAnsi="Times New Roman"/>
          <w:sz w:val="28"/>
          <w:szCs w:val="28"/>
        </w:rPr>
        <w:t>Робинович</w:t>
      </w:r>
      <w:proofErr w:type="spellEnd"/>
      <w:r w:rsidRPr="00EA3B57">
        <w:rPr>
          <w:rFonts w:ascii="Times New Roman" w:hAnsi="Times New Roman"/>
          <w:sz w:val="28"/>
          <w:szCs w:val="28"/>
        </w:rPr>
        <w:t>. - М.: ИЛЕКСА, 2010.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 Геометрия. 8 класс. 160 диагностических вариантов./ В.И. Панарина. – М.: Национальное образование, 2013 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Контрольно-измерительные материалы. Геометрия: 8 класс./ </w:t>
      </w:r>
      <w:proofErr w:type="spellStart"/>
      <w:r w:rsidRPr="00EA3B57">
        <w:rPr>
          <w:rFonts w:ascii="Times New Roman" w:hAnsi="Times New Roman"/>
          <w:sz w:val="28"/>
          <w:szCs w:val="28"/>
        </w:rPr>
        <w:t>Сост.Н.Ф</w:t>
      </w:r>
      <w:proofErr w:type="spellEnd"/>
      <w:r w:rsidRPr="00EA3B57">
        <w:rPr>
          <w:rFonts w:ascii="Times New Roman" w:hAnsi="Times New Roman"/>
          <w:sz w:val="28"/>
          <w:szCs w:val="28"/>
        </w:rPr>
        <w:t xml:space="preserve">. Гаврилова. – М.:ВАКО, 2011. </w:t>
      </w:r>
    </w:p>
    <w:p w:rsidR="00C00947" w:rsidRDefault="00C00947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Иванов Тесты для систематизации знаний по математике, 8 класс Издательство Пермского университета, 2008 год.</w:t>
      </w:r>
    </w:p>
    <w:p w:rsidR="00C00947" w:rsidRPr="00EA3B57" w:rsidRDefault="00C00947" w:rsidP="00EA3B57">
      <w:pPr>
        <w:numPr>
          <w:ilvl w:val="0"/>
          <w:numId w:val="34"/>
        </w:numPr>
        <w:spacing w:after="0" w:line="240" w:lineRule="auto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A3B57">
          <w:rPr>
            <w:rStyle w:val="a8"/>
            <w:rFonts w:ascii="Times New Roman" w:hAnsi="Times New Roman"/>
            <w:b/>
            <w:bCs/>
            <w:i/>
            <w:iCs/>
            <w:sz w:val="28"/>
            <w:szCs w:val="28"/>
          </w:rPr>
          <w:t>http://festival.1september.ru/</w:t>
        </w:r>
      </w:hyperlink>
    </w:p>
    <w:p w:rsidR="00C00947" w:rsidRPr="00EA3B57" w:rsidRDefault="002616D2" w:rsidP="00EA3B5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C00947" w:rsidRPr="00EA3B57">
          <w:rPr>
            <w:rStyle w:val="a8"/>
            <w:rFonts w:ascii="Times New Roman" w:hAnsi="Times New Roman"/>
            <w:b/>
            <w:bCs/>
            <w:i/>
            <w:iCs/>
            <w:sz w:val="28"/>
            <w:szCs w:val="28"/>
          </w:rPr>
          <w:t>http://mathematic.su/about.html</w:t>
        </w:r>
      </w:hyperlink>
    </w:p>
    <w:p w:rsidR="00C00947" w:rsidRDefault="00C00947" w:rsidP="00EA3B5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00947" w:rsidRPr="00EA3B57" w:rsidRDefault="00C00947" w:rsidP="00EA3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Изучение   геометрии в 8 классе  направлено на достижение следующих </w:t>
      </w:r>
      <w:r w:rsidRPr="00EA3B57">
        <w:rPr>
          <w:rFonts w:ascii="Times New Roman" w:hAnsi="Times New Roman"/>
          <w:b/>
          <w:sz w:val="28"/>
          <w:szCs w:val="28"/>
        </w:rPr>
        <w:t>целей:</w:t>
      </w:r>
    </w:p>
    <w:p w:rsidR="00C00947" w:rsidRPr="00EA3B57" w:rsidRDefault="00C00947" w:rsidP="00EA3B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C00947" w:rsidRPr="00EA3B57" w:rsidRDefault="00C00947" w:rsidP="00EA3B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</w:t>
      </w:r>
      <w:r w:rsidRPr="00EA3B57">
        <w:rPr>
          <w:rFonts w:ascii="Times New Roman" w:hAnsi="Times New Roman"/>
          <w:sz w:val="28"/>
          <w:szCs w:val="28"/>
        </w:rPr>
        <w:t>н</w:t>
      </w:r>
      <w:r w:rsidRPr="00EA3B57">
        <w:rPr>
          <w:rFonts w:ascii="Times New Roman" w:hAnsi="Times New Roman"/>
          <w:sz w:val="28"/>
          <w:szCs w:val="28"/>
        </w:rPr>
        <w:t>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00947" w:rsidRPr="00EA3B57" w:rsidRDefault="00C00947" w:rsidP="00EA3B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</w:t>
      </w:r>
      <w:r w:rsidRPr="00EA3B57">
        <w:rPr>
          <w:rFonts w:ascii="Times New Roman" w:hAnsi="Times New Roman"/>
          <w:sz w:val="28"/>
          <w:szCs w:val="28"/>
        </w:rPr>
        <w:t>д</w:t>
      </w:r>
      <w:r w:rsidRPr="00EA3B57">
        <w:rPr>
          <w:rFonts w:ascii="Times New Roman" w:hAnsi="Times New Roman"/>
          <w:sz w:val="28"/>
          <w:szCs w:val="28"/>
        </w:rPr>
        <w:t>ства моделирования явлений и процессов;</w:t>
      </w:r>
    </w:p>
    <w:p w:rsidR="00C00947" w:rsidRPr="00EA3B57" w:rsidRDefault="00C00947" w:rsidP="00EA3B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Воспитание культуры личности, отношение к геометрии как к части общечеловеческой культуры, понимание зн</w:t>
      </w:r>
      <w:r w:rsidRPr="00EA3B57">
        <w:rPr>
          <w:rFonts w:ascii="Times New Roman" w:hAnsi="Times New Roman"/>
          <w:sz w:val="28"/>
          <w:szCs w:val="28"/>
        </w:rPr>
        <w:t>а</w:t>
      </w:r>
      <w:r w:rsidRPr="00EA3B57">
        <w:rPr>
          <w:rFonts w:ascii="Times New Roman" w:hAnsi="Times New Roman"/>
          <w:sz w:val="28"/>
          <w:szCs w:val="28"/>
        </w:rPr>
        <w:t>чимости геометрии для научно-технического прогресса.</w:t>
      </w:r>
    </w:p>
    <w:p w:rsidR="00C00947" w:rsidRPr="00EA3B57" w:rsidRDefault="00C00947" w:rsidP="00EA3B57">
      <w:pPr>
        <w:spacing w:after="0" w:line="240" w:lineRule="auto"/>
        <w:ind w:left="435" w:firstLine="273"/>
        <w:jc w:val="both"/>
        <w:rPr>
          <w:rFonts w:ascii="Times New Roman" w:hAnsi="Times New Roman"/>
          <w:b/>
          <w:sz w:val="28"/>
          <w:szCs w:val="28"/>
        </w:rPr>
      </w:pPr>
      <w:r w:rsidRPr="00EA3B57">
        <w:rPr>
          <w:rFonts w:ascii="Times New Roman" w:hAnsi="Times New Roman"/>
          <w:b/>
          <w:sz w:val="28"/>
          <w:szCs w:val="28"/>
        </w:rPr>
        <w:t>Задачи курса:</w:t>
      </w:r>
    </w:p>
    <w:p w:rsidR="00C00947" w:rsidRPr="00EA3B57" w:rsidRDefault="00C00947" w:rsidP="00EA3B57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научить пользоваться геометрическим языком для описания предметов;</w:t>
      </w:r>
    </w:p>
    <w:p w:rsidR="00C00947" w:rsidRPr="00EA3B57" w:rsidRDefault="00C00947" w:rsidP="00EA3B57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начать изучение многоугольников и их свойств, научить находить их площади;</w:t>
      </w:r>
    </w:p>
    <w:p w:rsidR="00C00947" w:rsidRPr="00EA3B57" w:rsidRDefault="00C00947" w:rsidP="00EA3B57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ввести теорему Пифагора  и научить применять её при решении прямоугольных треугольников;</w:t>
      </w:r>
    </w:p>
    <w:p w:rsidR="00C00947" w:rsidRPr="00EA3B57" w:rsidRDefault="00C00947" w:rsidP="00EA3B57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ввести тригонометрические понятия синус, косинус и тангенс угла в прямоугольном треугольнике научить прим</w:t>
      </w:r>
      <w:r w:rsidRPr="00EA3B57">
        <w:rPr>
          <w:rFonts w:ascii="Times New Roman" w:hAnsi="Times New Roman"/>
          <w:sz w:val="28"/>
          <w:szCs w:val="28"/>
        </w:rPr>
        <w:t>е</w:t>
      </w:r>
      <w:r w:rsidRPr="00EA3B57">
        <w:rPr>
          <w:rFonts w:ascii="Times New Roman" w:hAnsi="Times New Roman"/>
          <w:sz w:val="28"/>
          <w:szCs w:val="28"/>
        </w:rPr>
        <w:t>нять эти понятия при решении прямоугольных треугольников;</w:t>
      </w:r>
    </w:p>
    <w:p w:rsidR="00C00947" w:rsidRPr="00EA3B57" w:rsidRDefault="00C00947" w:rsidP="00EA3B57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ввести понятие подобия и признаки подобия треугольников, научить решать задачи на применение признаков п</w:t>
      </w:r>
      <w:r w:rsidRPr="00EA3B57">
        <w:rPr>
          <w:rFonts w:ascii="Times New Roman" w:hAnsi="Times New Roman"/>
          <w:sz w:val="28"/>
          <w:szCs w:val="28"/>
        </w:rPr>
        <w:t>о</w:t>
      </w:r>
      <w:r w:rsidRPr="00EA3B57">
        <w:rPr>
          <w:rFonts w:ascii="Times New Roman" w:hAnsi="Times New Roman"/>
          <w:sz w:val="28"/>
          <w:szCs w:val="28"/>
        </w:rPr>
        <w:t>добия;</w:t>
      </w:r>
    </w:p>
    <w:p w:rsidR="00C00947" w:rsidRPr="00EA3B57" w:rsidRDefault="00C00947" w:rsidP="00EA3B57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>ознакомить с понятием касательной к окружности.</w:t>
      </w:r>
    </w:p>
    <w:p w:rsidR="00C00947" w:rsidRPr="00EA3B57" w:rsidRDefault="00C00947" w:rsidP="00EA3B5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0947" w:rsidRDefault="00C00947" w:rsidP="00EA3B5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0947" w:rsidRPr="00EA3B57" w:rsidRDefault="00C00947" w:rsidP="00EA3B5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A3B57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обучающихся</w:t>
      </w:r>
    </w:p>
    <w:p w:rsidR="00C00947" w:rsidRPr="00EA3B57" w:rsidRDefault="00C00947" w:rsidP="00EA3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57">
        <w:rPr>
          <w:rFonts w:ascii="Times New Roman" w:hAnsi="Times New Roman"/>
          <w:sz w:val="28"/>
          <w:szCs w:val="28"/>
        </w:rPr>
        <w:t xml:space="preserve">В результате изучения курса геометрии в 8 классе </w:t>
      </w:r>
      <w:r>
        <w:rPr>
          <w:rFonts w:ascii="Times New Roman" w:hAnsi="Times New Roman"/>
          <w:sz w:val="28"/>
          <w:szCs w:val="28"/>
        </w:rPr>
        <w:t>обучающиеся должны</w:t>
      </w:r>
      <w:r w:rsidRPr="00EA3B57">
        <w:rPr>
          <w:rFonts w:ascii="Times New Roman" w:hAnsi="Times New Roman"/>
          <w:sz w:val="28"/>
          <w:szCs w:val="28"/>
        </w:rPr>
        <w:t xml:space="preserve"> </w:t>
      </w:r>
    </w:p>
    <w:p w:rsidR="00C00947" w:rsidRPr="00EA3B57" w:rsidRDefault="00C00947" w:rsidP="00EA3B5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EA3B57">
        <w:rPr>
          <w:b/>
          <w:sz w:val="28"/>
          <w:szCs w:val="28"/>
        </w:rPr>
        <w:t xml:space="preserve">                знать:</w:t>
      </w:r>
    </w:p>
    <w:p w:rsidR="00C00947" w:rsidRPr="00EA3B57" w:rsidRDefault="00C00947" w:rsidP="00EA3B57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 xml:space="preserve"> основные понятия и определения геометрических фигур по программе;</w:t>
      </w:r>
    </w:p>
    <w:p w:rsidR="00C00947" w:rsidRPr="00EA3B57" w:rsidRDefault="00C00947" w:rsidP="00EA3B57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 xml:space="preserve"> формулировки основных теорем и их следствий;</w:t>
      </w:r>
    </w:p>
    <w:p w:rsidR="00C00947" w:rsidRPr="00EA3B57" w:rsidRDefault="00C00947" w:rsidP="00EA3B5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EA3B57">
        <w:rPr>
          <w:b/>
          <w:sz w:val="28"/>
          <w:szCs w:val="28"/>
        </w:rPr>
        <w:t xml:space="preserve">               уметь: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решать задачи на вычисление геометрических величин, применяя изученные свойства фигур и формулы;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решать геометрические задачи, опираясь на изученные свойства фигур и отношений между ними и применяя д</w:t>
      </w:r>
      <w:r w:rsidRPr="00EA3B57">
        <w:rPr>
          <w:sz w:val="28"/>
          <w:szCs w:val="28"/>
        </w:rPr>
        <w:t>о</w:t>
      </w:r>
      <w:r w:rsidRPr="00EA3B57">
        <w:rPr>
          <w:sz w:val="28"/>
          <w:szCs w:val="28"/>
        </w:rPr>
        <w:t>полнительные построения, алгебраический аппарат и соображения симметрии;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проводить доказательные рассуждения при решении задач, используя известные теоремы и обнаруживая возмо</w:t>
      </w:r>
      <w:r w:rsidRPr="00EA3B57">
        <w:rPr>
          <w:sz w:val="28"/>
          <w:szCs w:val="28"/>
        </w:rPr>
        <w:t>ж</w:t>
      </w:r>
      <w:r w:rsidRPr="00EA3B57">
        <w:rPr>
          <w:sz w:val="28"/>
          <w:szCs w:val="28"/>
        </w:rPr>
        <w:t>ности для их использования;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решать простейшие планиметрические задачи в пространстве;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владеть алгоритмами решен</w:t>
      </w:r>
      <w:r>
        <w:rPr>
          <w:sz w:val="28"/>
          <w:szCs w:val="28"/>
        </w:rPr>
        <w:t>ия основных задач на построение.</w:t>
      </w:r>
    </w:p>
    <w:p w:rsidR="00C00947" w:rsidRPr="00EA3B57" w:rsidRDefault="00C00947" w:rsidP="00EA3B5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00947" w:rsidRPr="00EA3B57" w:rsidRDefault="00C00947" w:rsidP="00EA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DD8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237DD8">
        <w:rPr>
          <w:rFonts w:ascii="Times New Roman" w:hAnsi="Times New Roman"/>
          <w:b/>
          <w:sz w:val="28"/>
          <w:szCs w:val="28"/>
        </w:rPr>
        <w:t xml:space="preserve"> умения и навыки: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</w:t>
      </w:r>
      <w:r w:rsidRPr="00EA3B57">
        <w:rPr>
          <w:sz w:val="28"/>
          <w:szCs w:val="28"/>
        </w:rPr>
        <w:t>и</w:t>
      </w:r>
      <w:r w:rsidRPr="00EA3B57">
        <w:rPr>
          <w:sz w:val="28"/>
          <w:szCs w:val="28"/>
        </w:rPr>
        <w:t>рования новых задач;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</w:t>
      </w:r>
      <w:r w:rsidRPr="00EA3B57">
        <w:rPr>
          <w:sz w:val="28"/>
          <w:szCs w:val="28"/>
        </w:rPr>
        <w:t>ы</w:t>
      </w:r>
      <w:r w:rsidRPr="00EA3B57">
        <w:rPr>
          <w:sz w:val="28"/>
          <w:szCs w:val="28"/>
        </w:rPr>
        <w:t>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00947" w:rsidRPr="00EA3B57" w:rsidRDefault="00C00947" w:rsidP="00EA3B57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3B57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00947" w:rsidRPr="00EA3B57" w:rsidRDefault="00C00947" w:rsidP="00EA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47" w:rsidRDefault="00C00947" w:rsidP="0068357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C00947" w:rsidSect="00694655">
          <w:pgSz w:w="16838" w:h="11906" w:orient="landscape"/>
          <w:pgMar w:top="510" w:right="851" w:bottom="510" w:left="1418" w:header="708" w:footer="708" w:gutter="0"/>
          <w:cols w:space="708"/>
          <w:docGrid w:linePitch="360"/>
        </w:sectPr>
      </w:pPr>
    </w:p>
    <w:p w:rsidR="00C00947" w:rsidRDefault="00C00947" w:rsidP="00CC4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5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1056"/>
        <w:gridCol w:w="3195"/>
      </w:tblGrid>
      <w:tr w:rsidR="00C00947" w:rsidRPr="00996FF0" w:rsidTr="00996FF0">
        <w:tc>
          <w:tcPr>
            <w:tcW w:w="534" w:type="dxa"/>
          </w:tcPr>
          <w:p w:rsidR="00C00947" w:rsidRPr="00996FF0" w:rsidRDefault="00C00947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</w:tcPr>
          <w:p w:rsidR="00C00947" w:rsidRPr="00996FF0" w:rsidRDefault="00C00947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195" w:type="dxa"/>
          </w:tcPr>
          <w:p w:rsidR="00C00947" w:rsidRPr="00996FF0" w:rsidRDefault="00C00947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00947" w:rsidRPr="00996FF0" w:rsidTr="00996FF0">
        <w:tc>
          <w:tcPr>
            <w:tcW w:w="534" w:type="dxa"/>
          </w:tcPr>
          <w:p w:rsidR="00C00947" w:rsidRPr="00996FF0" w:rsidRDefault="00C00947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6" w:type="dxa"/>
          </w:tcPr>
          <w:p w:rsidR="00C00947" w:rsidRPr="00996FF0" w:rsidRDefault="00C00947" w:rsidP="0099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Повторение курса геометрии 7 класса</w:t>
            </w:r>
          </w:p>
        </w:tc>
        <w:tc>
          <w:tcPr>
            <w:tcW w:w="3195" w:type="dxa"/>
          </w:tcPr>
          <w:p w:rsidR="00C00947" w:rsidRPr="00996FF0" w:rsidRDefault="00C00947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0947" w:rsidRPr="00996FF0" w:rsidTr="00996FF0">
        <w:tc>
          <w:tcPr>
            <w:tcW w:w="14785" w:type="dxa"/>
            <w:gridSpan w:val="3"/>
          </w:tcPr>
          <w:p w:rsidR="00C00947" w:rsidRPr="00996FF0" w:rsidRDefault="00C00947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25C85">
              <w:rPr>
                <w:rFonts w:ascii="Times New Roman" w:hAnsi="Times New Roman"/>
                <w:b/>
                <w:sz w:val="28"/>
                <w:szCs w:val="28"/>
              </w:rPr>
              <w:t>Четырехугольники (18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00947" w:rsidRPr="00996FF0" w:rsidTr="00996FF0">
        <w:tc>
          <w:tcPr>
            <w:tcW w:w="534" w:type="dxa"/>
          </w:tcPr>
          <w:p w:rsidR="00C00947" w:rsidRPr="00B13E3F" w:rsidRDefault="00C00947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C00947" w:rsidRPr="00996FF0" w:rsidRDefault="00C00947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 xml:space="preserve">Многоугольники </w:t>
            </w:r>
          </w:p>
        </w:tc>
        <w:tc>
          <w:tcPr>
            <w:tcW w:w="3195" w:type="dxa"/>
          </w:tcPr>
          <w:p w:rsidR="00C00947" w:rsidRPr="007F2612" w:rsidRDefault="00C00947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0947" w:rsidRPr="00996FF0" w:rsidTr="00996FF0">
        <w:tc>
          <w:tcPr>
            <w:tcW w:w="534" w:type="dxa"/>
          </w:tcPr>
          <w:p w:rsidR="00C00947" w:rsidRPr="00B13E3F" w:rsidRDefault="00C00947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056" w:type="dxa"/>
          </w:tcPr>
          <w:p w:rsidR="00C00947" w:rsidRPr="00996FF0" w:rsidRDefault="00C00947" w:rsidP="001F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 xml:space="preserve">Параллелограмм </w:t>
            </w:r>
          </w:p>
        </w:tc>
        <w:tc>
          <w:tcPr>
            <w:tcW w:w="3195" w:type="dxa"/>
          </w:tcPr>
          <w:p w:rsidR="00C00947" w:rsidRPr="00996FF0" w:rsidRDefault="001F1F1B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1F1B" w:rsidRPr="00996FF0" w:rsidTr="00996FF0">
        <w:tc>
          <w:tcPr>
            <w:tcW w:w="534" w:type="dxa"/>
          </w:tcPr>
          <w:p w:rsidR="001F1F1B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1056" w:type="dxa"/>
          </w:tcPr>
          <w:p w:rsidR="001F1F1B" w:rsidRPr="00996FF0" w:rsidRDefault="001F1F1B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Трапеция</w:t>
            </w:r>
          </w:p>
        </w:tc>
        <w:tc>
          <w:tcPr>
            <w:tcW w:w="3195" w:type="dxa"/>
          </w:tcPr>
          <w:p w:rsidR="001F1F1B" w:rsidRDefault="001F1F1B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0947" w:rsidRPr="00996FF0" w:rsidTr="00996FF0">
        <w:tc>
          <w:tcPr>
            <w:tcW w:w="534" w:type="dxa"/>
          </w:tcPr>
          <w:p w:rsidR="00C00947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1056" w:type="dxa"/>
          </w:tcPr>
          <w:p w:rsidR="00C00947" w:rsidRPr="00996FF0" w:rsidRDefault="00C00947" w:rsidP="001F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 xml:space="preserve">Прямоугольник. </w:t>
            </w:r>
          </w:p>
        </w:tc>
        <w:tc>
          <w:tcPr>
            <w:tcW w:w="3195" w:type="dxa"/>
          </w:tcPr>
          <w:p w:rsidR="00C00947" w:rsidRPr="00996FF0" w:rsidRDefault="001F1F1B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1F1B" w:rsidRPr="00996FF0" w:rsidTr="00996FF0">
        <w:tc>
          <w:tcPr>
            <w:tcW w:w="534" w:type="dxa"/>
          </w:tcPr>
          <w:p w:rsidR="001F1F1B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1056" w:type="dxa"/>
          </w:tcPr>
          <w:p w:rsidR="001F1F1B" w:rsidRPr="00996FF0" w:rsidRDefault="001F1F1B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Ромб. Квадрат</w:t>
            </w:r>
          </w:p>
        </w:tc>
        <w:tc>
          <w:tcPr>
            <w:tcW w:w="3195" w:type="dxa"/>
          </w:tcPr>
          <w:p w:rsidR="001F1F1B" w:rsidRDefault="001F1F1B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«Четырехугольники»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14785" w:type="dxa"/>
            <w:gridSpan w:val="3"/>
          </w:tcPr>
          <w:p w:rsidR="00B13E3F" w:rsidRPr="00996FF0" w:rsidRDefault="00B13E3F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Площадь (14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1056" w:type="dxa"/>
          </w:tcPr>
          <w:p w:rsidR="00B13E3F" w:rsidRPr="00996FF0" w:rsidRDefault="00B13E3F" w:rsidP="00E25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 xml:space="preserve">Площадь параллелограмма 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996FF0">
              <w:rPr>
                <w:rFonts w:ascii="Times New Roman" w:hAnsi="Times New Roman"/>
                <w:sz w:val="28"/>
                <w:szCs w:val="28"/>
              </w:rPr>
              <w:t>треугольника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996FF0">
              <w:rPr>
                <w:rFonts w:ascii="Times New Roman" w:hAnsi="Times New Roman"/>
                <w:sz w:val="28"/>
                <w:szCs w:val="28"/>
              </w:rPr>
              <w:t>трапеции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11056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«Площадь»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14785" w:type="dxa"/>
            <w:gridSpan w:val="3"/>
          </w:tcPr>
          <w:p w:rsidR="00B13E3F" w:rsidRPr="00996FF0" w:rsidRDefault="00B13E3F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Подобные треугольники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Зачет «Признаки подобия треугольников»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приложения подобия треугольников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Контрольная работа 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«Подобные треугольники»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30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14785" w:type="dxa"/>
            <w:gridSpan w:val="3"/>
          </w:tcPr>
          <w:p w:rsidR="00B13E3F" w:rsidRPr="00996FF0" w:rsidRDefault="00B13E3F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. Окружность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(20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33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биссектрисы угла и серединного перпендикуляра к отрезку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11056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 пересечении высот треугольника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35</w:t>
            </w:r>
          </w:p>
        </w:tc>
        <w:tc>
          <w:tcPr>
            <w:tcW w:w="11056" w:type="dxa"/>
          </w:tcPr>
          <w:p w:rsidR="00B13E3F" w:rsidRPr="00996FF0" w:rsidRDefault="00B13E3F" w:rsidP="00BC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 xml:space="preserve">Вписанная </w:t>
            </w:r>
            <w:r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36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3195" w:type="dxa"/>
          </w:tcPr>
          <w:p w:rsidR="00B13E3F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37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38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B13E3F" w:rsidRDefault="00B13E3F" w:rsidP="00996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E3F">
              <w:rPr>
                <w:rFonts w:ascii="Times New Roman" w:hAnsi="Times New Roman"/>
                <w:i/>
                <w:sz w:val="28"/>
                <w:szCs w:val="28"/>
              </w:rPr>
              <w:t>39</w:t>
            </w: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E3F" w:rsidRPr="00996FF0" w:rsidTr="00996FF0">
        <w:tc>
          <w:tcPr>
            <w:tcW w:w="14785" w:type="dxa"/>
            <w:gridSpan w:val="3"/>
          </w:tcPr>
          <w:p w:rsidR="00B13E3F" w:rsidRPr="00996FF0" w:rsidRDefault="00B13E3F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(4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B13E3F" w:rsidRPr="00996FF0" w:rsidTr="00996FF0">
        <w:tc>
          <w:tcPr>
            <w:tcW w:w="534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5" w:type="dxa"/>
          </w:tcPr>
          <w:p w:rsidR="00B13E3F" w:rsidRPr="00996FF0" w:rsidRDefault="00B13E3F" w:rsidP="0099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C00947" w:rsidRDefault="00C00947" w:rsidP="001F1F1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  <w:sectPr w:rsidR="00C00947" w:rsidSect="00CC43D4">
          <w:pgSz w:w="16838" w:h="11906" w:orient="landscape"/>
          <w:pgMar w:top="284" w:right="851" w:bottom="284" w:left="1418" w:header="709" w:footer="709" w:gutter="0"/>
          <w:cols w:space="708"/>
          <w:docGrid w:linePitch="360"/>
        </w:sectPr>
      </w:pPr>
    </w:p>
    <w:p w:rsidR="00C00947" w:rsidRDefault="00C00947" w:rsidP="001F1F1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00947" w:rsidRDefault="00C00947" w:rsidP="00683577">
      <w:pPr>
        <w:pStyle w:val="a3"/>
        <w:spacing w:after="0"/>
        <w:ind w:left="87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71"/>
        <w:gridCol w:w="1559"/>
        <w:gridCol w:w="2551"/>
        <w:gridCol w:w="2127"/>
        <w:gridCol w:w="2126"/>
        <w:gridCol w:w="1559"/>
        <w:gridCol w:w="992"/>
        <w:gridCol w:w="1134"/>
      </w:tblGrid>
      <w:tr w:rsidR="00C00947" w:rsidRPr="00996FF0" w:rsidTr="00996FF0">
        <w:trPr>
          <w:tblHeader/>
        </w:trPr>
        <w:tc>
          <w:tcPr>
            <w:tcW w:w="498" w:type="dxa"/>
            <w:vMerge w:val="restart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Merge w:val="restart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2551" w:type="dxa"/>
            <w:vMerge w:val="restart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Элементы               содержания</w:t>
            </w:r>
          </w:p>
        </w:tc>
        <w:tc>
          <w:tcPr>
            <w:tcW w:w="4253" w:type="dxa"/>
            <w:gridSpan w:val="2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2126" w:type="dxa"/>
            <w:gridSpan w:val="2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Дата                     проведения</w:t>
            </w:r>
          </w:p>
        </w:tc>
      </w:tr>
      <w:tr w:rsidR="00C00947" w:rsidRPr="00996FF0" w:rsidTr="00996FF0">
        <w:trPr>
          <w:tblHeader/>
        </w:trPr>
        <w:tc>
          <w:tcPr>
            <w:tcW w:w="498" w:type="dxa"/>
            <w:vMerge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2126" w:type="dxa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559" w:type="dxa"/>
            <w:vMerge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C00947" w:rsidRPr="00996FF0" w:rsidTr="00996FF0">
        <w:tc>
          <w:tcPr>
            <w:tcW w:w="15417" w:type="dxa"/>
            <w:gridSpan w:val="9"/>
            <w:shd w:val="clear" w:color="auto" w:fill="D9D9D9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Повторение курса геометрии 7 класса (2 часа)</w:t>
            </w:r>
          </w:p>
        </w:tc>
      </w:tr>
      <w:tr w:rsidR="00C00947" w:rsidRPr="00996FF0" w:rsidTr="00996FF0">
        <w:trPr>
          <w:trHeight w:val="1770"/>
        </w:trPr>
        <w:tc>
          <w:tcPr>
            <w:tcW w:w="498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Обобщения 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C00947" w:rsidRPr="00996FF0" w:rsidRDefault="00C00947" w:rsidP="00996FF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Смежные и верт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кальные углы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равнобе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ренного треугольн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Параллельные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мые</w:t>
            </w:r>
          </w:p>
        </w:tc>
        <w:tc>
          <w:tcPr>
            <w:tcW w:w="2127" w:type="dxa"/>
            <w:vMerge w:val="restart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понятия: теорема, свойство,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знак.</w:t>
            </w:r>
          </w:p>
        </w:tc>
        <w:tc>
          <w:tcPr>
            <w:tcW w:w="2126" w:type="dxa"/>
            <w:vMerge w:val="restart"/>
          </w:tcPr>
          <w:p w:rsidR="00C00947" w:rsidRPr="00996FF0" w:rsidRDefault="00C00947" w:rsidP="00996F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выполнять задачи из разделов курса </w:t>
            </w:r>
            <w:r w:rsidRPr="00996FF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 класса: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знаки  равенства треугольников; соотношения между сторонами и углами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угольника;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знаки и свойства параллельных прямых. 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Обобщения 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15417" w:type="dxa"/>
            <w:gridSpan w:val="9"/>
            <w:shd w:val="clear" w:color="auto" w:fill="D9D9D9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B13E3F">
              <w:rPr>
                <w:rFonts w:ascii="Times New Roman" w:hAnsi="Times New Roman"/>
                <w:b/>
                <w:sz w:val="28"/>
                <w:szCs w:val="28"/>
              </w:rPr>
              <w:t>. Четырехугольники (18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13E3F" w:rsidRPr="00996FF0" w:rsidTr="00996FF0">
        <w:tc>
          <w:tcPr>
            <w:tcW w:w="498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59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B13E3F" w:rsidRPr="00996FF0" w:rsidRDefault="00B13E3F" w:rsidP="00B13E3F">
            <w:pPr>
              <w:pStyle w:val="a3"/>
              <w:spacing w:after="0" w:line="240" w:lineRule="auto"/>
              <w:ind w:left="175" w:firstLine="185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Смежные отрезки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E3F" w:rsidRPr="00996FF0" w:rsidRDefault="00B13E3F" w:rsidP="00B13E3F">
            <w:pPr>
              <w:pStyle w:val="a3"/>
              <w:spacing w:after="0" w:line="240" w:lineRule="auto"/>
              <w:ind w:left="175" w:firstLine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ногоугольник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E3F" w:rsidRPr="00996FF0" w:rsidRDefault="00B13E3F" w:rsidP="00B13E3F">
            <w:pPr>
              <w:pStyle w:val="a3"/>
              <w:spacing w:after="0" w:line="240" w:lineRule="auto"/>
              <w:ind w:left="175" w:firstLine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4290">
              <w:rPr>
                <w:rFonts w:ascii="Times New Roman" w:hAnsi="Times New Roman"/>
                <w:sz w:val="24"/>
                <w:szCs w:val="24"/>
              </w:rPr>
              <w:t>ершины</w:t>
            </w:r>
            <w:proofErr w:type="gramStart"/>
            <w:r w:rsidR="00FD42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D4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6F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6FF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FD4290">
              <w:rPr>
                <w:rFonts w:ascii="Times New Roman" w:hAnsi="Times New Roman"/>
                <w:sz w:val="24"/>
                <w:szCs w:val="24"/>
              </w:rPr>
              <w:t xml:space="preserve">и углы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E3F" w:rsidRPr="00996FF0" w:rsidRDefault="00B13E3F" w:rsidP="00B13E3F">
            <w:pPr>
              <w:pStyle w:val="a3"/>
              <w:spacing w:after="0" w:line="240" w:lineRule="auto"/>
              <w:ind w:left="175" w:firstLine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ериметр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иагон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ли многоугольника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E3F" w:rsidRPr="00996FF0" w:rsidRDefault="00B13E3F" w:rsidP="00FD4290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ыпуклый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</w:t>
            </w:r>
            <w:r w:rsidR="00FD4290">
              <w:rPr>
                <w:rFonts w:ascii="Times New Roman" w:hAnsi="Times New Roman"/>
                <w:sz w:val="24"/>
                <w:szCs w:val="24"/>
              </w:rPr>
              <w:t>,  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умма 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лов</w:t>
            </w:r>
            <w:r w:rsidR="00FD4290">
              <w:rPr>
                <w:rFonts w:ascii="Times New Roman" w:hAnsi="Times New Roman"/>
                <w:sz w:val="24"/>
                <w:szCs w:val="24"/>
              </w:rPr>
              <w:t>,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ротивополо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ные стороны</w:t>
            </w:r>
          </w:p>
        </w:tc>
        <w:tc>
          <w:tcPr>
            <w:tcW w:w="2127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что такое пер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метр многоугол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ника, какой мн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гоугольник наз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вается выпуклым;</w:t>
            </w:r>
          </w:p>
        </w:tc>
        <w:tc>
          <w:tcPr>
            <w:tcW w:w="2126" w:type="dxa"/>
            <w:vMerge w:val="restart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объяснить, какая фигура называе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ся многоугольн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ком, назвать его элементы;</w:t>
            </w:r>
          </w:p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вывести формулу суммы углов 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пуклого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угольника.</w:t>
            </w:r>
          </w:p>
        </w:tc>
        <w:tc>
          <w:tcPr>
            <w:tcW w:w="1559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3F" w:rsidRPr="00996FF0" w:rsidTr="00996FF0">
        <w:tc>
          <w:tcPr>
            <w:tcW w:w="498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559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2551" w:type="dxa"/>
            <w:vMerge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ч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тырёхугольника, формулу суммы углов выпуклого четырёхугольника</w:t>
            </w:r>
          </w:p>
        </w:tc>
        <w:tc>
          <w:tcPr>
            <w:tcW w:w="2126" w:type="dxa"/>
            <w:vMerge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3F" w:rsidRPr="00996FF0" w:rsidRDefault="00B13E3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Параллелограмм и его свойства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Параллелограмм 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параллел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Противоположные стороны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Противоположные углы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Диагонали паралл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лограмма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Признаки паралл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лограмма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Основания трапеции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Боковые стороны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Прямоугольная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пеция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Равнобедренная трапеция</w:t>
            </w:r>
          </w:p>
          <w:p w:rsidR="00C00947" w:rsidRPr="00996FF0" w:rsidRDefault="00C00947" w:rsidP="00996F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127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раллелограмма, его свойства с 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казательствами</w:t>
            </w:r>
          </w:p>
        </w:tc>
        <w:tc>
          <w:tcPr>
            <w:tcW w:w="2126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Признаки                                        параллелограмма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2551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формулировки признаков</w:t>
            </w:r>
          </w:p>
        </w:tc>
        <w:tc>
          <w:tcPr>
            <w:tcW w:w="2126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их доказывать и применять к 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шению задач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90" w:rsidRPr="00996FF0" w:rsidTr="00996FF0">
        <w:tc>
          <w:tcPr>
            <w:tcW w:w="498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Обобщения 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Трапеция. Виды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определения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пеции и её эл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                                    равнобедренной                            трапеции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определения ра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нобедренной и прямоугольной трапеций;</w:t>
            </w:r>
          </w:p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 Фалеса</w:t>
            </w:r>
          </w:p>
        </w:tc>
        <w:tc>
          <w:tcPr>
            <w:tcW w:w="2126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37" w:rsidRPr="00996FF0" w:rsidTr="00996FF0">
        <w:tc>
          <w:tcPr>
            <w:tcW w:w="498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vMerge w:val="restart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2551" w:type="dxa"/>
            <w:vMerge w:val="restart"/>
          </w:tcPr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прям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Ромб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ромба</w:t>
            </w:r>
          </w:p>
          <w:p w:rsidR="00E93137" w:rsidRPr="00996FF0" w:rsidRDefault="00E9313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квадрата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Центральная си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метрия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Симметричные то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ч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E93137" w:rsidRPr="00996FF0" w:rsidRDefault="00E93137" w:rsidP="00996F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Симметричные ф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гуры</w:t>
            </w:r>
          </w:p>
        </w:tc>
        <w:tc>
          <w:tcPr>
            <w:tcW w:w="2127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моугольника, формулировку свойства</w:t>
            </w:r>
          </w:p>
        </w:tc>
        <w:tc>
          <w:tcPr>
            <w:tcW w:w="2126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его доказывать и применять при решении задач</w:t>
            </w: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37" w:rsidRPr="00996FF0" w:rsidTr="00996FF0">
        <w:tc>
          <w:tcPr>
            <w:tcW w:w="498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vMerge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90" w:rsidRPr="00996FF0" w:rsidTr="00FD4290">
        <w:trPr>
          <w:trHeight w:val="940"/>
        </w:trPr>
        <w:tc>
          <w:tcPr>
            <w:tcW w:w="498" w:type="dxa"/>
          </w:tcPr>
          <w:p w:rsidR="00FD4290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vMerge w:val="restart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Ромб. Квадрат</w:t>
            </w: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определения ро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ба и квадрата, формулировки их свойств и призн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126" w:type="dxa"/>
            <w:vMerge w:val="restart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их доказывать и применять при решении задач</w:t>
            </w: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90" w:rsidRPr="00996FF0" w:rsidTr="00996FF0">
        <w:tc>
          <w:tcPr>
            <w:tcW w:w="498" w:type="dxa"/>
          </w:tcPr>
          <w:p w:rsidR="00FD429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255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90" w:rsidRPr="00996FF0" w:rsidTr="00996FF0">
        <w:tc>
          <w:tcPr>
            <w:tcW w:w="498" w:type="dxa"/>
          </w:tcPr>
          <w:p w:rsidR="00FD4290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  <w:vMerge w:val="restart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определения си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метричных точек и фигур относ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тельно прямой и точки</w:t>
            </w:r>
          </w:p>
        </w:tc>
        <w:tc>
          <w:tcPr>
            <w:tcW w:w="2126" w:type="dxa"/>
            <w:vMerge w:val="restart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строить симме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ричные точки и распознавать  ф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гуры, облада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ю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щие осевой си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метрией и це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тральной симме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рией</w:t>
            </w: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90" w:rsidRPr="00996FF0" w:rsidTr="00996FF0">
        <w:tc>
          <w:tcPr>
            <w:tcW w:w="498" w:type="dxa"/>
          </w:tcPr>
          <w:p w:rsidR="00FD4290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2551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90" w:rsidRPr="00996FF0" w:rsidRDefault="00FD429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37" w:rsidRPr="00996FF0" w:rsidTr="00996FF0">
        <w:trPr>
          <w:trHeight w:val="616"/>
        </w:trPr>
        <w:tc>
          <w:tcPr>
            <w:tcW w:w="498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1" w:type="dxa"/>
            <w:vMerge w:val="restart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 «Прям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угольник, ромб и квадрат»</w:t>
            </w: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37" w:rsidRPr="00996FF0" w:rsidTr="00996FF0">
        <w:tc>
          <w:tcPr>
            <w:tcW w:w="498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  <w:vMerge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Обобщения 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498" w:type="dxa"/>
          </w:tcPr>
          <w:p w:rsidR="00C0094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Контрольная                  работа № 1</w:t>
            </w: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Контроля и коррекции ЗУН</w:t>
            </w:r>
          </w:p>
        </w:tc>
        <w:tc>
          <w:tcPr>
            <w:tcW w:w="2551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37" w:rsidRPr="00996FF0" w:rsidTr="00996FF0">
        <w:tc>
          <w:tcPr>
            <w:tcW w:w="498" w:type="dxa"/>
          </w:tcPr>
          <w:p w:rsidR="00E93137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E93137" w:rsidRPr="00E93137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137">
              <w:rPr>
                <w:rFonts w:ascii="Times New Roman" w:hAnsi="Times New Roman"/>
                <w:sz w:val="24"/>
                <w:szCs w:val="24"/>
              </w:rPr>
              <w:t>Анализ контрольной р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боты. Работа над оши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137" w:rsidRPr="00996FF0" w:rsidRDefault="00E9313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47" w:rsidRPr="00996FF0" w:rsidTr="00996FF0">
        <w:tc>
          <w:tcPr>
            <w:tcW w:w="15417" w:type="dxa"/>
            <w:gridSpan w:val="9"/>
            <w:shd w:val="clear" w:color="auto" w:fill="D9D9D9"/>
          </w:tcPr>
          <w:p w:rsidR="00C00947" w:rsidRPr="00996FF0" w:rsidRDefault="00C00947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4A4E62">
              <w:rPr>
                <w:rFonts w:ascii="Times New Roman" w:hAnsi="Times New Roman"/>
                <w:b/>
                <w:sz w:val="28"/>
                <w:szCs w:val="28"/>
              </w:rPr>
              <w:t>. Площадь (14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                               многоугольника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</w:tcPr>
          <w:p w:rsidR="004A4E62" w:rsidRPr="00996FF0" w:rsidRDefault="004A4E62" w:rsidP="00996FF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Единицы измерения площади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Способы измерения площади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площадей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квадрата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прям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понятие площади, основные сво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й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ства площадей и формулу для 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числения площ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ди квадрата.  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использовать ее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                                        параллелограмма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Основание паралл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лограмма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Высота параллел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параллел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прям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угольного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ник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Отношение площ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дей равных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формулу для 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числения площ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ди параллел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доказывать,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менять  к реш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нию задач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 об отн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шении площадей треугольников, имеющих по ра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ному углу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эти формулы при 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шении задач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формулу для 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числения площ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ди трапеции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доказывать и применять при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rPr>
          <w:trHeight w:val="1435"/>
        </w:trPr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все изученные фо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мулы при реш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нии задач, в ус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ной форме док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зывать теоремы и излагать необх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димый теоретич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ский материал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4A4E62" w:rsidRPr="00996FF0" w:rsidRDefault="004A4E62" w:rsidP="00996FF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Пифагоровы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угольники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Египетские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угольники</w:t>
            </w:r>
          </w:p>
          <w:p w:rsidR="004A4E62" w:rsidRPr="00996FF0" w:rsidRDefault="004A4E62" w:rsidP="00996FF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Формула Герона</w:t>
            </w: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 Пифагора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доказывать её и решать задачи по теме.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 Пифагора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теорему,  обра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ную теорем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фагора.</w:t>
            </w: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доказывать те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рему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2" w:rsidRPr="00996FF0" w:rsidTr="00996FF0">
        <w:tc>
          <w:tcPr>
            <w:tcW w:w="498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1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Пифагора.                  Решение задач</w:t>
            </w: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62" w:rsidRPr="00996FF0" w:rsidRDefault="004A4E62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C0" w:rsidRPr="00996FF0" w:rsidTr="00996FF0">
        <w:trPr>
          <w:trHeight w:val="1171"/>
        </w:trPr>
        <w:tc>
          <w:tcPr>
            <w:tcW w:w="498" w:type="dxa"/>
          </w:tcPr>
          <w:p w:rsidR="006C04C0" w:rsidRPr="00996FF0" w:rsidRDefault="006C04C0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71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04C0" w:rsidRPr="00996FF0" w:rsidRDefault="006C04C0" w:rsidP="00996FF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Понятие площади; основные сво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й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ства площадей; формулы для 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числения площ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ди квадрата,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моугольника,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угольника, пара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лелограмма,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пеции, ромба; теорему Пифагора и теорему, обра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ную теореме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фагора.</w:t>
            </w:r>
          </w:p>
        </w:tc>
        <w:tc>
          <w:tcPr>
            <w:tcW w:w="2126" w:type="dxa"/>
            <w:vMerge w:val="restart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теор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мы при решении задач</w:t>
            </w: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C0" w:rsidRPr="00996FF0" w:rsidTr="00996FF0">
        <w:trPr>
          <w:trHeight w:val="1684"/>
        </w:trPr>
        <w:tc>
          <w:tcPr>
            <w:tcW w:w="498" w:type="dxa"/>
          </w:tcPr>
          <w:p w:rsidR="006C04C0" w:rsidRPr="00996FF0" w:rsidRDefault="006C04C0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C0" w:rsidRPr="00996FF0" w:rsidTr="00996FF0">
        <w:tc>
          <w:tcPr>
            <w:tcW w:w="498" w:type="dxa"/>
          </w:tcPr>
          <w:p w:rsidR="006C04C0" w:rsidRPr="00996FF0" w:rsidRDefault="006C04C0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71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Контрольная                 работа № 2</w:t>
            </w: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Контроля и коррекции ЗУН</w:t>
            </w:r>
          </w:p>
        </w:tc>
        <w:tc>
          <w:tcPr>
            <w:tcW w:w="2551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C0" w:rsidRPr="00996FF0" w:rsidTr="00996FF0">
        <w:tc>
          <w:tcPr>
            <w:tcW w:w="498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1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137">
              <w:rPr>
                <w:rFonts w:ascii="Times New Roman" w:hAnsi="Times New Roman"/>
                <w:sz w:val="24"/>
                <w:szCs w:val="24"/>
              </w:rPr>
              <w:t>Анализ контрольной р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боты. Работа над оши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C0" w:rsidRPr="00996FF0" w:rsidTr="00996FF0">
        <w:tc>
          <w:tcPr>
            <w:tcW w:w="15417" w:type="dxa"/>
            <w:gridSpan w:val="9"/>
            <w:shd w:val="clear" w:color="auto" w:fill="D9D9D9"/>
          </w:tcPr>
          <w:p w:rsidR="006C04C0" w:rsidRPr="00996FF0" w:rsidRDefault="006C04C0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. Подоб</w:t>
            </w:r>
            <w:r w:rsidR="00EF096F">
              <w:rPr>
                <w:rFonts w:ascii="Times New Roman" w:hAnsi="Times New Roman"/>
                <w:b/>
                <w:sz w:val="28"/>
                <w:szCs w:val="28"/>
              </w:rPr>
              <w:t>ные треугольники (26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7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Отношение отрезков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Сходственные ст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роны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Подобные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Коэффициент под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бия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Отношение площ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дей подобных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понятие пропо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циональных 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резков и опред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ление  подобных треугольников, свойство биссе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трисы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добные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ники, находить неизвестные 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личины из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порциональных отношений,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менять теорию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EF09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 об отн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шении площадей подобных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угольников с 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казательством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теорию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Первый признак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добия треугольн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Второй признак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добия треугольн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Третий признак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добия треугольн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первый признак подобия с доказ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тельством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второй признак подобия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угольников с 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казательством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знаки подобия 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Признаки подобия                       треугольников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знаки подобия 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 xml:space="preserve">Третий признак подобия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Усвоения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признак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подобия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угольников с 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казательством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знаки подобия 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EF096F">
        <w:trPr>
          <w:trHeight w:val="1001"/>
        </w:trPr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7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добных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ников; понятие пропорционал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ных отрезков; свойство биссе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трисы угла; пр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знаки подобия треугольников; теорему об отн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шении площадей подобных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rPr>
          <w:trHeight w:val="2128"/>
        </w:trPr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Зачет «Признаки под</w:t>
            </w: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бия треугольников»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Контроль и коррекция ЗУН</w:t>
            </w:r>
          </w:p>
        </w:tc>
        <w:tc>
          <w:tcPr>
            <w:tcW w:w="255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7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Средняя линия            треугольника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Средняя линия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медиан треугольника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Пропорциональные отрезки в прям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угольном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нике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Среднее пропорци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нальные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Метод подобия при построении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Измерительные 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боты на местности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ра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стояния до нед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ступной точки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Подобие произвол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ных фигур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Коэффициент под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бия фигур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Центрально подо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ные фигуры</w:t>
            </w: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средней линии треугольника, теорему с доказ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тельством</w:t>
            </w:r>
          </w:p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7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Пропорциональные                         отрезки в прямоугольном треугольнике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среднего пропо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ционального (среднего геоме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рического) двух отрезков  теорему о пропорционал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ных отрезках в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прямоугольном треугольнике, свойство высоты прямоугольного треугольника, проведённой из вершины прямого угла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EF096F">
        <w:trPr>
          <w:trHeight w:val="754"/>
        </w:trPr>
        <w:tc>
          <w:tcPr>
            <w:tcW w:w="498" w:type="dxa"/>
          </w:tcPr>
          <w:p w:rsidR="00EF096F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ния умений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Практическое                                 приложение подобия треугольников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 помощью ци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куля и линейки делить отрезок в данном отнош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нии и решать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дачи на постро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знания на практике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знания на практике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7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угольного треугольника</w:t>
            </w:r>
          </w:p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Синус острого угла прямоугольного треугольника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Косинус острого 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ла прямоугольного треугольника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Тангенс острого 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ла прямоугольного треугольника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Основное тригон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метрическое тожд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Таблица значений синуса, косинуса и тангенса для углов  30</w:t>
            </w:r>
            <w:r w:rsidRPr="00996FF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96FF0">
              <w:rPr>
                <w:rFonts w:ascii="Times New Roman" w:hAnsi="Times New Roman"/>
                <w:sz w:val="24"/>
                <w:szCs w:val="24"/>
              </w:rPr>
              <w:t>, 45</w:t>
            </w:r>
            <w:r w:rsidRPr="00996FF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996FF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9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определения 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нуса, косинуса и тангенса острого угла прямоугол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ного треугольн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ка, значения 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нуса</w:t>
            </w: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доказывать 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новное тригон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метрическое то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дество, решать задачи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7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Значения синуса, косин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са и тангенса для углов 30, 45 и 60</w:t>
            </w:r>
          </w:p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значения синуса, косинуса и та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генса для углов 30</w:t>
            </w:r>
            <w:r w:rsidRPr="00996FF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96FF0">
              <w:rPr>
                <w:rFonts w:ascii="Times New Roman" w:hAnsi="Times New Roman"/>
                <w:sz w:val="24"/>
                <w:szCs w:val="24"/>
              </w:rPr>
              <w:t>, 45</w:t>
            </w:r>
            <w:r w:rsidRPr="00996FF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996FF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96FF0">
              <w:rPr>
                <w:rFonts w:ascii="Times New Roman" w:hAnsi="Times New Roman"/>
                <w:sz w:val="24"/>
                <w:szCs w:val="24"/>
              </w:rPr>
              <w:t>, метрические 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7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основные опред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ления и теоремы по теме</w:t>
            </w: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Подготовка к                               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полученные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ния применять при решении 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Контрольная                    работа № 3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Контроля и коррекции ЗУН</w:t>
            </w:r>
          </w:p>
        </w:tc>
        <w:tc>
          <w:tcPr>
            <w:tcW w:w="255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4CA" w:rsidRPr="00996FF0" w:rsidTr="00996FF0">
        <w:tc>
          <w:tcPr>
            <w:tcW w:w="498" w:type="dxa"/>
          </w:tcPr>
          <w:p w:rsidR="005C74CA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71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137">
              <w:rPr>
                <w:rFonts w:ascii="Times New Roman" w:hAnsi="Times New Roman"/>
                <w:sz w:val="24"/>
                <w:szCs w:val="24"/>
              </w:rPr>
              <w:t>Анализ контрольной р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боты. Работа над оши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1559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4CA" w:rsidRPr="00996FF0" w:rsidRDefault="005C74CA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15417" w:type="dxa"/>
            <w:gridSpan w:val="9"/>
            <w:shd w:val="clear" w:color="auto" w:fill="D9D9D9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96F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="005C74CA">
              <w:rPr>
                <w:rFonts w:ascii="Times New Roman" w:hAnsi="Times New Roman"/>
                <w:b/>
                <w:sz w:val="28"/>
                <w:szCs w:val="28"/>
              </w:rPr>
              <w:t>. Окружность (20</w:t>
            </w: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Радиус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Взаимное распол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жение прямой и окружности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о касател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ной к окружности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Свойство отрезков касательной, пров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денных из одной точки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Признак касател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возможные сл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чаи взаимного расположения прямой и окру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Касательная к                            окружности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определение кас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тельной, понятие точки касания, отрезков кас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тельных, пров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дённых из одной точки, свойство и признак касател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их доказывать и применять при решении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Полуокружность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Буга окружности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Вписанный угол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Свойства вписанных углов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Хорды окружности</w:t>
            </w: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как определяется градусная мера дуги окружности, какой угол наз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вается централ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71" w:type="dxa"/>
            <w:vMerge w:val="restart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 xml:space="preserve">Теорема о вписанном        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угле</w:t>
            </w: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Усвоения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какой угол наз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вается вписа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ным, теорему о вписанном угле, следствие из неё</w:t>
            </w: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доказывать эти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теоремы и прим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нять при решении задач</w:t>
            </w: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7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7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7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71" w:type="dxa"/>
            <w:vMerge w:val="restart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Свойства биссектрисы угла и серединного пе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пендикуляра к отрезку</w:t>
            </w: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3398C" w:rsidRPr="00996FF0" w:rsidRDefault="00E3398C" w:rsidP="00996FF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о биссе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трисе угла, сле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  <w:p w:rsidR="00E3398C" w:rsidRPr="00996FF0" w:rsidRDefault="00E3398C" w:rsidP="00996FF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Серединный пе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пендикуляр, теорема и следствие</w:t>
            </w:r>
          </w:p>
          <w:p w:rsidR="00E3398C" w:rsidRPr="00996FF0" w:rsidRDefault="00E3398C" w:rsidP="00996FF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Высоты треугольн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теоремы о биссе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трисе угла их следствия, пон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тие серединного перпендикуляра, теорему о сер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динном перпе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дикуляре к отре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ку, их следствия</w:t>
            </w: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доказывать эти теоремы и прим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нять их при реш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нии задач.</w:t>
            </w: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7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398C" w:rsidRPr="00996FF0" w:rsidRDefault="00E3398C" w:rsidP="00996FF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71" w:type="dxa"/>
            <w:vMerge w:val="restart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теорему  о пер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сечении высот треугольника</w:t>
            </w: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8C" w:rsidRPr="00996FF0" w:rsidTr="00996FF0">
        <w:tc>
          <w:tcPr>
            <w:tcW w:w="498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71" w:type="dxa"/>
            <w:vMerge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8C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Вписанная окру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Описанный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Теоремы о вписа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ном и описанном треугольнике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Описанный чет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рехугольник, сво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й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Описанная окру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Вписанный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  <w:p w:rsidR="00EF096F" w:rsidRPr="00996FF0" w:rsidRDefault="00EF096F" w:rsidP="00996F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Описанный чет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рехугольник, сво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й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какая окружность называется вп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санной в мног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угольник, теорема об окружности, вписанной в тр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угольник.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доказывать эти теоремы и прим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нять при решении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Усвоения новых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понятие описа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ного около окружности мн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 xml:space="preserve">гоугольника и вписанного в </w:t>
            </w: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окружность мн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гоугольника, те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рему об окружн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сти, описанной около треугол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ника, с доказ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тельством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свойство вписа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ного четырё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х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применять при решении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71" w:type="dxa"/>
          </w:tcPr>
          <w:p w:rsidR="00EF096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Применение ЗУН</w:t>
            </w: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BF" w:rsidRPr="00996FF0" w:rsidTr="00996FF0">
        <w:tc>
          <w:tcPr>
            <w:tcW w:w="498" w:type="dxa"/>
          </w:tcPr>
          <w:p w:rsidR="00B164BF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71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71" w:type="dxa"/>
          </w:tcPr>
          <w:p w:rsidR="00EF096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Обобщения 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 «Окру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FF0">
              <w:rPr>
                <w:rFonts w:ascii="Times New Roman" w:hAnsi="Times New Roman"/>
                <w:i/>
                <w:sz w:val="24"/>
                <w:szCs w:val="24"/>
              </w:rPr>
              <w:t>Контрольная                      работа № 4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Контроля и коррекции ЗУН</w:t>
            </w:r>
          </w:p>
        </w:tc>
        <w:tc>
          <w:tcPr>
            <w:tcW w:w="255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BF" w:rsidRPr="00996FF0" w:rsidTr="00996FF0">
        <w:tc>
          <w:tcPr>
            <w:tcW w:w="498" w:type="dxa"/>
          </w:tcPr>
          <w:p w:rsidR="00B164BF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71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137">
              <w:rPr>
                <w:rFonts w:ascii="Times New Roman" w:hAnsi="Times New Roman"/>
                <w:sz w:val="24"/>
                <w:szCs w:val="24"/>
              </w:rPr>
              <w:t>Анализ контрольной р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боты. Работа над оши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13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1559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c>
          <w:tcPr>
            <w:tcW w:w="15417" w:type="dxa"/>
            <w:gridSpan w:val="9"/>
            <w:shd w:val="clear" w:color="auto" w:fill="D9D9D9"/>
          </w:tcPr>
          <w:p w:rsidR="00EF096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(4</w:t>
            </w:r>
            <w:r w:rsidR="00EF096F" w:rsidRPr="00996FF0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EF096F" w:rsidRPr="00996FF0" w:rsidTr="00996FF0">
        <w:trPr>
          <w:trHeight w:val="443"/>
        </w:trPr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Обобщения и системат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зации зн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основные опред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ления и теоремы по теме повтор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F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rPr>
          <w:trHeight w:val="446"/>
        </w:trPr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6F" w:rsidRPr="00996FF0" w:rsidTr="00996FF0">
        <w:trPr>
          <w:trHeight w:val="384"/>
        </w:trPr>
        <w:tc>
          <w:tcPr>
            <w:tcW w:w="498" w:type="dxa"/>
          </w:tcPr>
          <w:p w:rsidR="00EF096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71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6F" w:rsidRPr="00996FF0" w:rsidRDefault="00EF096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BF" w:rsidRPr="00996FF0" w:rsidTr="00996FF0">
        <w:trPr>
          <w:trHeight w:val="384"/>
        </w:trPr>
        <w:tc>
          <w:tcPr>
            <w:tcW w:w="498" w:type="dxa"/>
          </w:tcPr>
          <w:p w:rsidR="00B164BF" w:rsidRPr="00996FF0" w:rsidRDefault="00E3398C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71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BF" w:rsidRPr="00996FF0" w:rsidRDefault="00B164BF" w:rsidP="00996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947" w:rsidRDefault="00C00947" w:rsidP="00683577">
      <w:pPr>
        <w:pStyle w:val="a3"/>
        <w:spacing w:after="0"/>
        <w:ind w:left="870"/>
        <w:jc w:val="center"/>
        <w:rPr>
          <w:rFonts w:ascii="Times New Roman" w:hAnsi="Times New Roman"/>
          <w:sz w:val="28"/>
          <w:szCs w:val="28"/>
        </w:rPr>
      </w:pPr>
    </w:p>
    <w:p w:rsidR="00C00947" w:rsidRDefault="00C00947" w:rsidP="00683577">
      <w:pPr>
        <w:pStyle w:val="a3"/>
        <w:spacing w:after="0"/>
        <w:ind w:left="870"/>
        <w:jc w:val="center"/>
        <w:rPr>
          <w:rFonts w:ascii="Times New Roman" w:hAnsi="Times New Roman"/>
          <w:sz w:val="28"/>
          <w:szCs w:val="28"/>
        </w:rPr>
        <w:sectPr w:rsidR="00C00947" w:rsidSect="004C4364">
          <w:pgSz w:w="16838" w:h="11906" w:orient="landscape"/>
          <w:pgMar w:top="510" w:right="851" w:bottom="510" w:left="851" w:header="709" w:footer="709" w:gutter="0"/>
          <w:cols w:space="708"/>
          <w:docGrid w:linePitch="360"/>
        </w:sectPr>
      </w:pPr>
    </w:p>
    <w:p w:rsidR="00C00947" w:rsidRPr="00E356D8" w:rsidRDefault="00C00947" w:rsidP="00237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56D8">
        <w:rPr>
          <w:rFonts w:ascii="Times New Roman" w:hAnsi="Times New Roman"/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Текущий контроль усвоения материала осуществляется путем устного или письменного опроса. Периодически знания и умения по пройденным темам проверяются письменными контрольными или текстовых заданиями. </w:t>
      </w:r>
    </w:p>
    <w:p w:rsidR="00C00947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 </w:t>
      </w:r>
      <w:r w:rsidRPr="00E356D8">
        <w:rPr>
          <w:rFonts w:ascii="Times New Roman" w:hAnsi="Times New Roman"/>
          <w:i/>
          <w:sz w:val="28"/>
          <w:szCs w:val="28"/>
        </w:rPr>
        <w:t>При тестировании</w:t>
      </w:r>
      <w:r w:rsidRPr="00E356D8">
        <w:rPr>
          <w:rFonts w:ascii="Times New Roman" w:hAnsi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 </w:t>
      </w:r>
    </w:p>
    <w:p w:rsidR="00C00947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C00947" w:rsidRPr="00996FF0" w:rsidTr="00996FF0">
        <w:trPr>
          <w:jc w:val="center"/>
        </w:trPr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F0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C00947" w:rsidRPr="00996FF0" w:rsidTr="00996FF0">
        <w:trPr>
          <w:jc w:val="center"/>
        </w:trPr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85% и более</w:t>
            </w:r>
          </w:p>
        </w:tc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C00947" w:rsidRPr="00996FF0" w:rsidTr="00996FF0">
        <w:trPr>
          <w:jc w:val="center"/>
        </w:trPr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66-84 %%</w:t>
            </w:r>
          </w:p>
        </w:tc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C00947" w:rsidRPr="00996FF0" w:rsidTr="00996FF0">
        <w:trPr>
          <w:jc w:val="center"/>
        </w:trPr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50-65%%</w:t>
            </w:r>
          </w:p>
        </w:tc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C00947" w:rsidRPr="00996FF0" w:rsidTr="00996FF0">
        <w:trPr>
          <w:jc w:val="center"/>
        </w:trPr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менее 50%</w:t>
            </w:r>
          </w:p>
        </w:tc>
        <w:tc>
          <w:tcPr>
            <w:tcW w:w="3190" w:type="dxa"/>
          </w:tcPr>
          <w:p w:rsidR="00C00947" w:rsidRPr="00996FF0" w:rsidRDefault="00C00947" w:rsidP="0099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F0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C00947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i/>
          <w:sz w:val="28"/>
          <w:szCs w:val="28"/>
        </w:rPr>
        <w:t>При выполнении практической работы и контрольной работы</w:t>
      </w:r>
      <w:r w:rsidRPr="00E356D8">
        <w:rPr>
          <w:rFonts w:ascii="Times New Roman" w:hAnsi="Times New Roman"/>
          <w:sz w:val="28"/>
          <w:szCs w:val="28"/>
        </w:rPr>
        <w:t xml:space="preserve">: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погрешностей, допуще</w:t>
      </w:r>
      <w:r w:rsidRPr="00E356D8">
        <w:rPr>
          <w:rFonts w:ascii="Times New Roman" w:hAnsi="Times New Roman"/>
          <w:sz w:val="28"/>
          <w:szCs w:val="28"/>
        </w:rPr>
        <w:t>н</w:t>
      </w:r>
      <w:r w:rsidRPr="00E356D8">
        <w:rPr>
          <w:rFonts w:ascii="Times New Roman" w:hAnsi="Times New Roman"/>
          <w:sz w:val="28"/>
          <w:szCs w:val="28"/>
        </w:rPr>
        <w:t xml:space="preserve">ных учащимися.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• грубая ошибка – полностью искажено смысловое значение понятия, определения;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• погрешность отражает неточные формулировки, свидетельствующие о нечетком представлении рассматриваем</w:t>
      </w:r>
      <w:r w:rsidRPr="00E356D8">
        <w:rPr>
          <w:rFonts w:ascii="Times New Roman" w:hAnsi="Times New Roman"/>
          <w:sz w:val="28"/>
          <w:szCs w:val="28"/>
        </w:rPr>
        <w:t>о</w:t>
      </w:r>
      <w:r w:rsidRPr="00E356D8">
        <w:rPr>
          <w:rFonts w:ascii="Times New Roman" w:hAnsi="Times New Roman"/>
          <w:sz w:val="28"/>
          <w:szCs w:val="28"/>
        </w:rPr>
        <w:t xml:space="preserve">го объекта;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• недочет – неправильное представление об объекте, не влияющего кардинально на знания определенные пр</w:t>
      </w:r>
      <w:r w:rsidRPr="00E356D8">
        <w:rPr>
          <w:rFonts w:ascii="Times New Roman" w:hAnsi="Times New Roman"/>
          <w:sz w:val="28"/>
          <w:szCs w:val="28"/>
        </w:rPr>
        <w:t>о</w:t>
      </w:r>
      <w:r w:rsidRPr="00E356D8">
        <w:rPr>
          <w:rFonts w:ascii="Times New Roman" w:hAnsi="Times New Roman"/>
          <w:sz w:val="28"/>
          <w:szCs w:val="28"/>
        </w:rPr>
        <w:t xml:space="preserve">граммой обучения;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• мелкие погрешности – неточности в устной и письменной речи, не искажающие смысла ответа или решения, случайные описки и т.п.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Эталоном, относительно которого оцениваются знания учащихся, является обязательный минимум содержания по данному предмету. Требовать от учащихся определения, которые не входят в школьный курс  – это, значит, навлекать на себя проблемы связанные с нарушением прав учащегося («Закон </w:t>
      </w:r>
      <w:r>
        <w:rPr>
          <w:rFonts w:ascii="Times New Roman" w:hAnsi="Times New Roman"/>
          <w:sz w:val="28"/>
          <w:szCs w:val="28"/>
        </w:rPr>
        <w:t xml:space="preserve">об образовании»).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Исходя из норм (пятибалльной системы), заложенных во всех предметных областях выставляется отметка: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- «5» ставится при выполнении всех заданий полностью или при наличии 1-2 мелких погрешностей;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- «4» ставится при наличии 1-2 недочетов или одной ошибки;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 xml:space="preserve">- «3» ставится при выполнении ½  от объема предложенных заданий;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lastRenderedPageBreak/>
        <w:t>- «2» ставится, если допущены существенные ошибки, показавшие, что учащийся не владеет обязательными ум</w:t>
      </w:r>
      <w:r w:rsidRPr="00E356D8">
        <w:rPr>
          <w:rFonts w:ascii="Times New Roman" w:hAnsi="Times New Roman"/>
          <w:sz w:val="28"/>
          <w:szCs w:val="28"/>
        </w:rPr>
        <w:t>е</w:t>
      </w:r>
      <w:r w:rsidRPr="00E356D8">
        <w:rPr>
          <w:rFonts w:ascii="Times New Roman" w:hAnsi="Times New Roman"/>
          <w:sz w:val="28"/>
          <w:szCs w:val="28"/>
        </w:rPr>
        <w:t xml:space="preserve">ниями поданной теме в полной мере (незнание основного программного материала);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 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i/>
          <w:sz w:val="28"/>
          <w:szCs w:val="28"/>
        </w:rPr>
        <w:t>Устный опрос</w:t>
      </w:r>
      <w:r w:rsidRPr="00E356D8">
        <w:rPr>
          <w:rFonts w:ascii="Times New Roman" w:hAnsi="Times New Roman"/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</w:t>
      </w:r>
      <w:r w:rsidRPr="00E356D8">
        <w:rPr>
          <w:rFonts w:ascii="Times New Roman" w:hAnsi="Times New Roman"/>
          <w:sz w:val="28"/>
          <w:szCs w:val="28"/>
        </w:rPr>
        <w:t>и</w:t>
      </w:r>
      <w:r w:rsidRPr="00E356D8">
        <w:rPr>
          <w:rFonts w:ascii="Times New Roman" w:hAnsi="Times New Roman"/>
          <w:sz w:val="28"/>
          <w:szCs w:val="28"/>
        </w:rPr>
        <w:t xml:space="preserve">рование внимания учеников на сложных понятиях, явлениях, процессе. Оценка устных ответов учащихся.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Ответ оценивается отметкой «5», если ученик полно раскрыл содержание материала в объеме, предусмотренном программой; изложил материал грамотным языком в определенной логической последовательности, точно используя терминологию данного предмета как учебной дисциплины; правильно выполнил рисунки, схемы, сопутствующие отв</w:t>
      </w:r>
      <w:r w:rsidRPr="00E356D8">
        <w:rPr>
          <w:rFonts w:ascii="Times New Roman" w:hAnsi="Times New Roman"/>
          <w:sz w:val="28"/>
          <w:szCs w:val="28"/>
        </w:rPr>
        <w:t>е</w:t>
      </w:r>
      <w:r w:rsidRPr="00E356D8">
        <w:rPr>
          <w:rFonts w:ascii="Times New Roman" w:hAnsi="Times New Roman"/>
          <w:sz w:val="28"/>
          <w:szCs w:val="28"/>
        </w:rPr>
        <w:t xml:space="preserve">ту;  показал умение иллюстрировать теоретические положения конкретными примерами; продемонстрировал усвоение ранее изученных сопутствующих вопросов, </w:t>
      </w:r>
      <w:proofErr w:type="spellStart"/>
      <w:r w:rsidRPr="00E356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356D8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 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 Ответ оценивается отметкой «4», если ответ удовлетворяет в основном требованиям на отметку «5», но при этом имеет один из недостатков:  допущены один-два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</w:t>
      </w:r>
      <w:r w:rsidRPr="00E356D8">
        <w:rPr>
          <w:rFonts w:ascii="Times New Roman" w:hAnsi="Times New Roman"/>
          <w:sz w:val="28"/>
          <w:szCs w:val="28"/>
        </w:rPr>
        <w:t>ы</w:t>
      </w:r>
      <w:r w:rsidRPr="00E356D8">
        <w:rPr>
          <w:rFonts w:ascii="Times New Roman" w:hAnsi="Times New Roman"/>
          <w:sz w:val="28"/>
          <w:szCs w:val="28"/>
        </w:rPr>
        <w:t xml:space="preserve">кладках, легко исправленные по замечанию учителя. 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 Отметка «3» ставится в следующих случаях:  неполно или непоследовательно раскрыто содержание материала, но показано общее понимание вопроса и  продемонстрированы умения, достаточные для дальнейшего усвоения програм</w:t>
      </w:r>
      <w:r w:rsidRPr="00E356D8">
        <w:rPr>
          <w:rFonts w:ascii="Times New Roman" w:hAnsi="Times New Roman"/>
          <w:sz w:val="28"/>
          <w:szCs w:val="28"/>
        </w:rPr>
        <w:t>м</w:t>
      </w:r>
      <w:r w:rsidRPr="00E356D8">
        <w:rPr>
          <w:rFonts w:ascii="Times New Roman" w:hAnsi="Times New Roman"/>
          <w:sz w:val="28"/>
          <w:szCs w:val="28"/>
        </w:rPr>
        <w:t>ного материала определенные настоящей программой.</w:t>
      </w:r>
    </w:p>
    <w:p w:rsidR="00C00947" w:rsidRPr="00E356D8" w:rsidRDefault="00C00947" w:rsidP="00237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D8">
        <w:rPr>
          <w:rFonts w:ascii="Times New Roman" w:hAnsi="Times New Roman"/>
          <w:sz w:val="28"/>
          <w:szCs w:val="28"/>
        </w:rPr>
        <w:t> Отметка «2» ставится в следующих случаях:  не раскрыто основное содержание учебного материала;  обнаружено незнание или неполное понимание учеником большей или наиболее важной части учебного материала;  допущены ошибки в определении понятий, при использовании специальной терминологии, в рисунках, схемах, в выкладках, кот</w:t>
      </w:r>
      <w:r w:rsidRPr="00E356D8">
        <w:rPr>
          <w:rFonts w:ascii="Times New Roman" w:hAnsi="Times New Roman"/>
          <w:sz w:val="28"/>
          <w:szCs w:val="28"/>
        </w:rPr>
        <w:t>о</w:t>
      </w:r>
      <w:r w:rsidRPr="00E356D8">
        <w:rPr>
          <w:rFonts w:ascii="Times New Roman" w:hAnsi="Times New Roman"/>
          <w:sz w:val="28"/>
          <w:szCs w:val="28"/>
        </w:rPr>
        <w:t xml:space="preserve">рые не исправлены после нескольких наводящих вопросов учителя. </w:t>
      </w:r>
    </w:p>
    <w:p w:rsidR="00C00947" w:rsidRPr="00136D97" w:rsidRDefault="00C00947" w:rsidP="00683577">
      <w:pPr>
        <w:pStyle w:val="a3"/>
        <w:spacing w:after="0"/>
        <w:ind w:left="870"/>
        <w:jc w:val="center"/>
        <w:rPr>
          <w:rFonts w:ascii="Times New Roman" w:hAnsi="Times New Roman"/>
          <w:sz w:val="28"/>
          <w:szCs w:val="28"/>
        </w:rPr>
      </w:pPr>
    </w:p>
    <w:sectPr w:rsidR="00C00947" w:rsidRPr="00136D97" w:rsidSect="00694655">
      <w:pgSz w:w="16838" w:h="11906" w:orient="landscape"/>
      <w:pgMar w:top="510" w:right="851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7D4"/>
    <w:multiLevelType w:val="hybridMultilevel"/>
    <w:tmpl w:val="FCC2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705D"/>
    <w:multiLevelType w:val="hybridMultilevel"/>
    <w:tmpl w:val="CCDA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58D"/>
    <w:multiLevelType w:val="hybridMultilevel"/>
    <w:tmpl w:val="03E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F99"/>
    <w:multiLevelType w:val="hybridMultilevel"/>
    <w:tmpl w:val="D704424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11425785"/>
    <w:multiLevelType w:val="hybridMultilevel"/>
    <w:tmpl w:val="978A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686B5E"/>
    <w:multiLevelType w:val="hybridMultilevel"/>
    <w:tmpl w:val="A91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20A6"/>
    <w:multiLevelType w:val="hybridMultilevel"/>
    <w:tmpl w:val="83A6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3C92"/>
    <w:multiLevelType w:val="hybridMultilevel"/>
    <w:tmpl w:val="CD44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7F3C"/>
    <w:multiLevelType w:val="hybridMultilevel"/>
    <w:tmpl w:val="E1EA7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ED67364"/>
    <w:multiLevelType w:val="hybridMultilevel"/>
    <w:tmpl w:val="2EAC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4D1E"/>
    <w:multiLevelType w:val="hybridMultilevel"/>
    <w:tmpl w:val="9036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111AC"/>
    <w:multiLevelType w:val="hybridMultilevel"/>
    <w:tmpl w:val="4218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55572"/>
    <w:multiLevelType w:val="hybridMultilevel"/>
    <w:tmpl w:val="56AA07F8"/>
    <w:lvl w:ilvl="0" w:tplc="25E659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3D604B33"/>
    <w:multiLevelType w:val="hybridMultilevel"/>
    <w:tmpl w:val="64E6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D5985"/>
    <w:multiLevelType w:val="hybridMultilevel"/>
    <w:tmpl w:val="AEF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A6950"/>
    <w:multiLevelType w:val="hybridMultilevel"/>
    <w:tmpl w:val="0124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253"/>
    <w:multiLevelType w:val="hybridMultilevel"/>
    <w:tmpl w:val="A1B2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037CB7"/>
    <w:multiLevelType w:val="hybridMultilevel"/>
    <w:tmpl w:val="B324D9C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FD976AC"/>
    <w:multiLevelType w:val="hybridMultilevel"/>
    <w:tmpl w:val="0AF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05868"/>
    <w:multiLevelType w:val="hybridMultilevel"/>
    <w:tmpl w:val="BBAA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13CE5"/>
    <w:multiLevelType w:val="hybridMultilevel"/>
    <w:tmpl w:val="B9CEC58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5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5791D"/>
    <w:multiLevelType w:val="hybridMultilevel"/>
    <w:tmpl w:val="4BC42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527400"/>
    <w:multiLevelType w:val="hybridMultilevel"/>
    <w:tmpl w:val="CE9E0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5C5415"/>
    <w:multiLevelType w:val="hybridMultilevel"/>
    <w:tmpl w:val="013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430ED"/>
    <w:multiLevelType w:val="hybridMultilevel"/>
    <w:tmpl w:val="51E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65C5"/>
    <w:multiLevelType w:val="hybridMultilevel"/>
    <w:tmpl w:val="FD566F2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67D67F1"/>
    <w:multiLevelType w:val="hybridMultilevel"/>
    <w:tmpl w:val="CD8C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505644"/>
    <w:multiLevelType w:val="hybridMultilevel"/>
    <w:tmpl w:val="536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A7247"/>
    <w:multiLevelType w:val="hybridMultilevel"/>
    <w:tmpl w:val="32C281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E6A0964"/>
    <w:multiLevelType w:val="hybridMultilevel"/>
    <w:tmpl w:val="EF98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30"/>
  </w:num>
  <w:num w:numId="8">
    <w:abstractNumId w:val="24"/>
  </w:num>
  <w:num w:numId="9">
    <w:abstractNumId w:val="22"/>
  </w:num>
  <w:num w:numId="10">
    <w:abstractNumId w:val="27"/>
  </w:num>
  <w:num w:numId="11">
    <w:abstractNumId w:val="14"/>
  </w:num>
  <w:num w:numId="12">
    <w:abstractNumId w:val="23"/>
  </w:num>
  <w:num w:numId="13">
    <w:abstractNumId w:val="18"/>
  </w:num>
  <w:num w:numId="14">
    <w:abstractNumId w:val="16"/>
  </w:num>
  <w:num w:numId="15">
    <w:abstractNumId w:val="19"/>
  </w:num>
  <w:num w:numId="16">
    <w:abstractNumId w:val="33"/>
  </w:num>
  <w:num w:numId="17">
    <w:abstractNumId w:val="1"/>
  </w:num>
  <w:num w:numId="18">
    <w:abstractNumId w:val="28"/>
  </w:num>
  <w:num w:numId="19">
    <w:abstractNumId w:val="2"/>
  </w:num>
  <w:num w:numId="20">
    <w:abstractNumId w:val="13"/>
  </w:num>
  <w:num w:numId="21">
    <w:abstractNumId w:val="29"/>
  </w:num>
  <w:num w:numId="22">
    <w:abstractNumId w:val="6"/>
  </w:num>
  <w:num w:numId="23">
    <w:abstractNumId w:val="0"/>
  </w:num>
  <w:num w:numId="24">
    <w:abstractNumId w:val="35"/>
  </w:num>
  <w:num w:numId="25">
    <w:abstractNumId w:val="12"/>
  </w:num>
  <w:num w:numId="26">
    <w:abstractNumId w:val="20"/>
  </w:num>
  <w:num w:numId="27">
    <w:abstractNumId w:val="26"/>
  </w:num>
  <w:num w:numId="28">
    <w:abstractNumId w:val="8"/>
  </w:num>
  <w:num w:numId="29">
    <w:abstractNumId w:val="7"/>
  </w:num>
  <w:num w:numId="30">
    <w:abstractNumId w:val="3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7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655"/>
    <w:rsid w:val="00010AD9"/>
    <w:rsid w:val="00032E86"/>
    <w:rsid w:val="00120A41"/>
    <w:rsid w:val="00136D97"/>
    <w:rsid w:val="001468B5"/>
    <w:rsid w:val="001673BC"/>
    <w:rsid w:val="001C4478"/>
    <w:rsid w:val="001F1F1B"/>
    <w:rsid w:val="00213BFB"/>
    <w:rsid w:val="00237DD8"/>
    <w:rsid w:val="00251D52"/>
    <w:rsid w:val="002616D2"/>
    <w:rsid w:val="00281EAC"/>
    <w:rsid w:val="002B12FA"/>
    <w:rsid w:val="002C5BFC"/>
    <w:rsid w:val="002E4EFC"/>
    <w:rsid w:val="002F7316"/>
    <w:rsid w:val="00303A2C"/>
    <w:rsid w:val="003127BA"/>
    <w:rsid w:val="00317358"/>
    <w:rsid w:val="00351FDB"/>
    <w:rsid w:val="00377322"/>
    <w:rsid w:val="00380650"/>
    <w:rsid w:val="00393C82"/>
    <w:rsid w:val="003B10F4"/>
    <w:rsid w:val="003B7DB7"/>
    <w:rsid w:val="003B7F6B"/>
    <w:rsid w:val="003E4965"/>
    <w:rsid w:val="004333F5"/>
    <w:rsid w:val="004A4E62"/>
    <w:rsid w:val="004C4364"/>
    <w:rsid w:val="00524D9A"/>
    <w:rsid w:val="00532E0A"/>
    <w:rsid w:val="00540FB7"/>
    <w:rsid w:val="0058187E"/>
    <w:rsid w:val="0058218A"/>
    <w:rsid w:val="005A2B73"/>
    <w:rsid w:val="005C74CA"/>
    <w:rsid w:val="006820C1"/>
    <w:rsid w:val="00683577"/>
    <w:rsid w:val="00694655"/>
    <w:rsid w:val="006B59DF"/>
    <w:rsid w:val="006B7D7A"/>
    <w:rsid w:val="006C04C0"/>
    <w:rsid w:val="007E1478"/>
    <w:rsid w:val="007E361B"/>
    <w:rsid w:val="007F2612"/>
    <w:rsid w:val="00834CAA"/>
    <w:rsid w:val="0083543C"/>
    <w:rsid w:val="0090533E"/>
    <w:rsid w:val="009227BC"/>
    <w:rsid w:val="00945102"/>
    <w:rsid w:val="00957267"/>
    <w:rsid w:val="00996FF0"/>
    <w:rsid w:val="009C37CB"/>
    <w:rsid w:val="009D1032"/>
    <w:rsid w:val="00A26233"/>
    <w:rsid w:val="00A56EA8"/>
    <w:rsid w:val="00A73664"/>
    <w:rsid w:val="00A92C11"/>
    <w:rsid w:val="00B131FA"/>
    <w:rsid w:val="00B13E3F"/>
    <w:rsid w:val="00B164BF"/>
    <w:rsid w:val="00B20D70"/>
    <w:rsid w:val="00B71197"/>
    <w:rsid w:val="00B728F4"/>
    <w:rsid w:val="00B840CF"/>
    <w:rsid w:val="00BB7901"/>
    <w:rsid w:val="00BC4C43"/>
    <w:rsid w:val="00BE1FDE"/>
    <w:rsid w:val="00BF14C3"/>
    <w:rsid w:val="00C00947"/>
    <w:rsid w:val="00C34EC3"/>
    <w:rsid w:val="00C6329B"/>
    <w:rsid w:val="00C83FCB"/>
    <w:rsid w:val="00CB14C9"/>
    <w:rsid w:val="00CC43D4"/>
    <w:rsid w:val="00CD0A3B"/>
    <w:rsid w:val="00CE407D"/>
    <w:rsid w:val="00D3006C"/>
    <w:rsid w:val="00D361DD"/>
    <w:rsid w:val="00D7362E"/>
    <w:rsid w:val="00DB21B3"/>
    <w:rsid w:val="00DF7147"/>
    <w:rsid w:val="00E25C85"/>
    <w:rsid w:val="00E3398C"/>
    <w:rsid w:val="00E356D8"/>
    <w:rsid w:val="00E35B6B"/>
    <w:rsid w:val="00E36F3B"/>
    <w:rsid w:val="00E46D05"/>
    <w:rsid w:val="00E5285B"/>
    <w:rsid w:val="00E93137"/>
    <w:rsid w:val="00EA22EA"/>
    <w:rsid w:val="00EA3B57"/>
    <w:rsid w:val="00EB0508"/>
    <w:rsid w:val="00EF096F"/>
    <w:rsid w:val="00F214F2"/>
    <w:rsid w:val="00FD4290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87E"/>
    <w:pPr>
      <w:ind w:left="720"/>
      <w:contextualSpacing/>
    </w:pPr>
  </w:style>
  <w:style w:type="table" w:styleId="a4">
    <w:name w:val="Table Grid"/>
    <w:basedOn w:val="a1"/>
    <w:uiPriority w:val="99"/>
    <w:rsid w:val="006835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77322"/>
  </w:style>
  <w:style w:type="paragraph" w:styleId="a6">
    <w:name w:val="Normal (Web)"/>
    <w:basedOn w:val="a"/>
    <w:uiPriority w:val="99"/>
    <w:rsid w:val="00377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303A2C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303A2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thematic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comp_bibl</cp:lastModifiedBy>
  <cp:revision>7</cp:revision>
  <cp:lastPrinted>2016-09-23T06:52:00Z</cp:lastPrinted>
  <dcterms:created xsi:type="dcterms:W3CDTF">2015-08-31T09:11:00Z</dcterms:created>
  <dcterms:modified xsi:type="dcterms:W3CDTF">2016-09-23T06:52:00Z</dcterms:modified>
</cp:coreProperties>
</file>