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49" w:rsidRDefault="007B5A49" w:rsidP="007B5A49">
      <w:pPr>
        <w:jc w:val="center"/>
        <w:rPr>
          <w:b/>
          <w:bCs/>
          <w:color w:val="0D0D0D"/>
          <w:sz w:val="28"/>
          <w:szCs w:val="28"/>
        </w:rPr>
      </w:pPr>
      <w:r w:rsidRPr="00176B97">
        <w:rPr>
          <w:b/>
          <w:bCs/>
          <w:color w:val="0D0D0D"/>
          <w:sz w:val="28"/>
          <w:szCs w:val="28"/>
        </w:rPr>
        <w:t>Положение</w:t>
      </w:r>
    </w:p>
    <w:p w:rsidR="007B5A49" w:rsidRPr="008229F1" w:rsidRDefault="007B5A49" w:rsidP="007B5A49">
      <w:pPr>
        <w:jc w:val="center"/>
      </w:pPr>
      <w:r w:rsidRPr="00176B97">
        <w:rPr>
          <w:b/>
          <w:bCs/>
          <w:color w:val="0D0D0D"/>
          <w:sz w:val="28"/>
          <w:szCs w:val="28"/>
        </w:rPr>
        <w:br/>
      </w:r>
      <w:r>
        <w:rPr>
          <w:b/>
          <w:bCs/>
          <w:color w:val="0D0D0D"/>
          <w:sz w:val="28"/>
          <w:szCs w:val="28"/>
        </w:rPr>
        <w:t xml:space="preserve">               </w:t>
      </w:r>
      <w:r w:rsidRPr="00176B97">
        <w:rPr>
          <w:b/>
          <w:bCs/>
          <w:color w:val="0D0D0D"/>
          <w:sz w:val="28"/>
          <w:szCs w:val="28"/>
        </w:rPr>
        <w:t>о</w:t>
      </w:r>
      <w:r w:rsidRPr="00176B97">
        <w:rPr>
          <w:b/>
          <w:color w:val="0D0D0D"/>
          <w:sz w:val="28"/>
          <w:szCs w:val="28"/>
        </w:rPr>
        <w:t xml:space="preserve"> </w:t>
      </w:r>
      <w:proofErr w:type="gramStart"/>
      <w:r>
        <w:rPr>
          <w:b/>
          <w:color w:val="0D0D0D"/>
          <w:sz w:val="28"/>
          <w:szCs w:val="28"/>
        </w:rPr>
        <w:t xml:space="preserve">школьном  </w:t>
      </w:r>
      <w:r w:rsidRPr="00176B97">
        <w:rPr>
          <w:b/>
          <w:color w:val="0D0D0D"/>
          <w:sz w:val="28"/>
          <w:szCs w:val="28"/>
        </w:rPr>
        <w:t>конкурсе</w:t>
      </w:r>
      <w:proofErr w:type="gramEnd"/>
      <w:r w:rsidRPr="00176B97">
        <w:rPr>
          <w:b/>
          <w:color w:val="0D0D0D"/>
          <w:sz w:val="28"/>
          <w:szCs w:val="28"/>
        </w:rPr>
        <w:t xml:space="preserve"> </w:t>
      </w:r>
      <w:r w:rsidRPr="00876064">
        <w:rPr>
          <w:b/>
          <w:bCs/>
          <w:sz w:val="28"/>
          <w:szCs w:val="28"/>
        </w:rPr>
        <w:t>проектных работ</w:t>
      </w:r>
    </w:p>
    <w:p w:rsidR="007B5A49" w:rsidRDefault="007B5A49" w:rsidP="007B5A49">
      <w:pPr>
        <w:jc w:val="center"/>
        <w:rPr>
          <w:b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для учащихся начальной </w:t>
      </w:r>
      <w:proofErr w:type="gramStart"/>
      <w:r>
        <w:rPr>
          <w:b/>
          <w:bCs/>
          <w:sz w:val="28"/>
          <w:szCs w:val="28"/>
        </w:rPr>
        <w:t>школы</w:t>
      </w:r>
      <w:r w:rsidRPr="00876064">
        <w:rPr>
          <w:b/>
          <w:bCs/>
          <w:sz w:val="28"/>
          <w:szCs w:val="28"/>
        </w:rPr>
        <w:t xml:space="preserve">  </w:t>
      </w:r>
      <w:r>
        <w:rPr>
          <w:b/>
          <w:color w:val="0D0D0D"/>
          <w:sz w:val="28"/>
          <w:szCs w:val="28"/>
        </w:rPr>
        <w:t>МАОУ</w:t>
      </w:r>
      <w:proofErr w:type="gramEnd"/>
      <w:r>
        <w:rPr>
          <w:b/>
          <w:color w:val="0D0D0D"/>
          <w:sz w:val="28"/>
          <w:szCs w:val="28"/>
        </w:rPr>
        <w:t xml:space="preserve"> «ООШ №4»</w:t>
      </w:r>
    </w:p>
    <w:p w:rsidR="007B5A49" w:rsidRPr="00876064" w:rsidRDefault="007B5A49" w:rsidP="007B5A49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г. Соликамска</w:t>
      </w:r>
    </w:p>
    <w:p w:rsidR="007B5A49" w:rsidRDefault="007B5A49" w:rsidP="007B5A49">
      <w:pPr>
        <w:jc w:val="center"/>
        <w:rPr>
          <w:b/>
          <w:color w:val="0D0D0D"/>
          <w:sz w:val="28"/>
          <w:szCs w:val="28"/>
        </w:rPr>
      </w:pPr>
    </w:p>
    <w:p w:rsidR="007B5A49" w:rsidRPr="008229F1" w:rsidRDefault="007B5A49" w:rsidP="007B5A49">
      <w:pPr>
        <w:ind w:firstLine="567"/>
      </w:pPr>
      <w:r w:rsidRPr="00176B97">
        <w:rPr>
          <w:color w:val="0D0D0D"/>
          <w:sz w:val="28"/>
          <w:szCs w:val="28"/>
          <w:shd w:val="clear" w:color="auto" w:fill="FFFFFF"/>
        </w:rPr>
        <w:t xml:space="preserve">Этот проект предназначен для того, чтобы расширить </w:t>
      </w:r>
      <w:proofErr w:type="gramStart"/>
      <w:r w:rsidRPr="00176B97">
        <w:rPr>
          <w:color w:val="0D0D0D"/>
          <w:sz w:val="28"/>
          <w:szCs w:val="28"/>
          <w:shd w:val="clear" w:color="auto" w:fill="FFFFFF"/>
        </w:rPr>
        <w:t xml:space="preserve">кругозор, </w:t>
      </w:r>
      <w:r>
        <w:rPr>
          <w:color w:val="0D0D0D"/>
          <w:sz w:val="28"/>
          <w:szCs w:val="28"/>
          <w:shd w:val="clear" w:color="auto" w:fill="FFFFFF"/>
        </w:rPr>
        <w:t xml:space="preserve"> </w:t>
      </w:r>
      <w:r w:rsidRPr="00176B97">
        <w:rPr>
          <w:color w:val="0D0D0D"/>
          <w:sz w:val="28"/>
          <w:szCs w:val="28"/>
          <w:shd w:val="clear" w:color="auto" w:fill="FFFFFF"/>
        </w:rPr>
        <w:t>вызвать</w:t>
      </w:r>
      <w:proofErr w:type="gramEnd"/>
      <w:r w:rsidRPr="00176B97">
        <w:rPr>
          <w:color w:val="0D0D0D"/>
          <w:sz w:val="28"/>
          <w:szCs w:val="28"/>
          <w:shd w:val="clear" w:color="auto" w:fill="FFFFFF"/>
        </w:rPr>
        <w:t xml:space="preserve"> интерес у учащихся к истории страны, узнать культуру, традиции и обычаи, а также научить школьника самостоятельно добывать информацию, обрабатывать ее и правильно использовать</w:t>
      </w:r>
      <w:r w:rsidRPr="00176B97">
        <w:rPr>
          <w:color w:val="0D0D0D"/>
          <w:sz w:val="20"/>
          <w:szCs w:val="20"/>
          <w:shd w:val="clear" w:color="auto" w:fill="FFFFFF"/>
        </w:rPr>
        <w:t>.</w:t>
      </w:r>
    </w:p>
    <w:p w:rsidR="007B5A49" w:rsidRPr="00176B97" w:rsidRDefault="007B5A49" w:rsidP="007B5A49">
      <w:pPr>
        <w:rPr>
          <w:b/>
          <w:color w:val="0D0D0D"/>
          <w:sz w:val="28"/>
          <w:szCs w:val="28"/>
        </w:rPr>
      </w:pPr>
    </w:p>
    <w:p w:rsidR="007B5A49" w:rsidRPr="00176B97" w:rsidRDefault="007B5A49" w:rsidP="007B5A49">
      <w:pPr>
        <w:rPr>
          <w:b/>
          <w:color w:val="0D0D0D"/>
          <w:sz w:val="28"/>
          <w:szCs w:val="28"/>
        </w:rPr>
      </w:pPr>
      <w:r w:rsidRPr="00176B97">
        <w:rPr>
          <w:b/>
          <w:color w:val="0D0D0D"/>
          <w:sz w:val="28"/>
          <w:szCs w:val="28"/>
        </w:rPr>
        <w:t>Участники конкурса:</w:t>
      </w:r>
    </w:p>
    <w:p w:rsidR="007B5A49" w:rsidRDefault="007B5A49" w:rsidP="007B5A49">
      <w:pPr>
        <w:rPr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</w:t>
      </w:r>
      <w:r w:rsidRPr="008229F1">
        <w:rPr>
          <w:sz w:val="28"/>
          <w:szCs w:val="28"/>
        </w:rPr>
        <w:t xml:space="preserve">В </w:t>
      </w:r>
      <w:proofErr w:type="gramStart"/>
      <w:r w:rsidRPr="008229F1">
        <w:rPr>
          <w:sz w:val="28"/>
          <w:szCs w:val="28"/>
        </w:rPr>
        <w:t>Конкурсе  принимают</w:t>
      </w:r>
      <w:proofErr w:type="gramEnd"/>
      <w:r w:rsidRPr="008229F1">
        <w:rPr>
          <w:sz w:val="28"/>
          <w:szCs w:val="28"/>
        </w:rPr>
        <w:t xml:space="preserve"> участие учащ</w:t>
      </w:r>
      <w:r w:rsidR="009252E5">
        <w:rPr>
          <w:sz w:val="28"/>
          <w:szCs w:val="28"/>
        </w:rPr>
        <w:t>иеся 1-6</w:t>
      </w:r>
      <w:r>
        <w:rPr>
          <w:sz w:val="28"/>
          <w:szCs w:val="28"/>
        </w:rPr>
        <w:t xml:space="preserve"> классов и их родители, педагоги.</w:t>
      </w:r>
    </w:p>
    <w:p w:rsidR="007B5A49" w:rsidRPr="008229F1" w:rsidRDefault="007B5A49" w:rsidP="007B5A49">
      <w:pPr>
        <w:rPr>
          <w:color w:val="0D0D0D"/>
          <w:sz w:val="28"/>
          <w:szCs w:val="28"/>
        </w:rPr>
      </w:pPr>
    </w:p>
    <w:p w:rsidR="007B5A49" w:rsidRDefault="007B5A49" w:rsidP="007B5A49">
      <w:pPr>
        <w:tabs>
          <w:tab w:val="left" w:pos="3960"/>
        </w:tabs>
        <w:spacing w:after="120"/>
        <w:jc w:val="both"/>
        <w:rPr>
          <w:sz w:val="28"/>
          <w:szCs w:val="28"/>
        </w:rPr>
      </w:pPr>
      <w:r w:rsidRPr="008229F1">
        <w:rPr>
          <w:b/>
          <w:i/>
          <w:sz w:val="28"/>
          <w:szCs w:val="28"/>
        </w:rPr>
        <w:t>Основные цели</w:t>
      </w:r>
      <w:r w:rsidRPr="008229F1">
        <w:rPr>
          <w:sz w:val="28"/>
          <w:szCs w:val="28"/>
        </w:rPr>
        <w:t xml:space="preserve"> проведения конкурса – развитие интереса учащихся начальной</w:t>
      </w:r>
      <w:r w:rsidR="009252E5">
        <w:rPr>
          <w:sz w:val="28"/>
          <w:szCs w:val="28"/>
        </w:rPr>
        <w:t xml:space="preserve"> и основной</w:t>
      </w:r>
      <w:r w:rsidRPr="008229F1">
        <w:rPr>
          <w:sz w:val="28"/>
          <w:szCs w:val="28"/>
        </w:rPr>
        <w:t xml:space="preserve"> школы к поисковой деятельности как действенному средству личностного развития; формирование начальных навыков самостоятельной учебной деятельности учащихся как одного из средств повышения мотивации обучения.</w:t>
      </w:r>
    </w:p>
    <w:p w:rsidR="007B5A49" w:rsidRPr="008229F1" w:rsidRDefault="007B5A49" w:rsidP="007B5A49">
      <w:pPr>
        <w:jc w:val="both"/>
        <w:rPr>
          <w:sz w:val="28"/>
          <w:szCs w:val="28"/>
        </w:rPr>
      </w:pPr>
      <w:r w:rsidRPr="008229F1">
        <w:rPr>
          <w:b/>
          <w:i/>
          <w:sz w:val="28"/>
          <w:szCs w:val="28"/>
        </w:rPr>
        <w:t>Задачами</w:t>
      </w:r>
      <w:r w:rsidRPr="008229F1">
        <w:rPr>
          <w:b/>
          <w:sz w:val="28"/>
          <w:szCs w:val="28"/>
        </w:rPr>
        <w:t xml:space="preserve"> </w:t>
      </w:r>
      <w:r w:rsidRPr="008229F1">
        <w:rPr>
          <w:sz w:val="28"/>
          <w:szCs w:val="28"/>
        </w:rPr>
        <w:t>проведения конкурса являются:</w:t>
      </w:r>
    </w:p>
    <w:p w:rsidR="007B5A49" w:rsidRPr="008229F1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>формирование начальных навыков проектной деятельности;</w:t>
      </w:r>
    </w:p>
    <w:p w:rsidR="007B5A49" w:rsidRPr="008229F1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>развитие основ исследовательского мышления;</w:t>
      </w:r>
    </w:p>
    <w:p w:rsidR="007B5A49" w:rsidRPr="008229F1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>активизация познавательной и творческой инициативы учащихся;</w:t>
      </w:r>
    </w:p>
    <w:p w:rsidR="007B5A49" w:rsidRPr="008229F1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>формирование у младших школьников целостной картины мира;</w:t>
      </w:r>
    </w:p>
    <w:p w:rsidR="007B5A49" w:rsidRPr="008229F1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>формирование коммуникативной компетенции;</w:t>
      </w:r>
    </w:p>
    <w:p w:rsidR="007B5A49" w:rsidRPr="008229F1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>социализация учащихся через обретение личностного опыта человеческих связей и отношений;</w:t>
      </w:r>
    </w:p>
    <w:p w:rsidR="007B5A49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>общественное признание результатов творческой, проектной и учебной исследоват</w:t>
      </w:r>
      <w:r>
        <w:rPr>
          <w:sz w:val="28"/>
          <w:szCs w:val="28"/>
        </w:rPr>
        <w:t>ельской деятельности школьников;</w:t>
      </w:r>
    </w:p>
    <w:p w:rsidR="007B5A49" w:rsidRPr="00956BB6" w:rsidRDefault="007B5A49" w:rsidP="007B5A49">
      <w:pPr>
        <w:numPr>
          <w:ilvl w:val="0"/>
          <w:numId w:val="4"/>
        </w:numPr>
        <w:jc w:val="both"/>
        <w:rPr>
          <w:sz w:val="28"/>
          <w:szCs w:val="28"/>
        </w:rPr>
      </w:pPr>
      <w:r w:rsidRPr="008229F1">
        <w:rPr>
          <w:sz w:val="28"/>
          <w:szCs w:val="28"/>
        </w:rPr>
        <w:t xml:space="preserve"> </w:t>
      </w:r>
      <w:r w:rsidRPr="00956BB6">
        <w:rPr>
          <w:color w:val="0D0D0D"/>
          <w:sz w:val="28"/>
          <w:szCs w:val="28"/>
        </w:rPr>
        <w:t xml:space="preserve">привлечение родителей к проектной деятельности детей. </w:t>
      </w:r>
    </w:p>
    <w:p w:rsidR="007B5A49" w:rsidRPr="00176B97" w:rsidRDefault="007B5A49" w:rsidP="007B5A49">
      <w:pPr>
        <w:jc w:val="both"/>
        <w:rPr>
          <w:color w:val="0D0D0D"/>
          <w:sz w:val="28"/>
          <w:szCs w:val="28"/>
        </w:rPr>
      </w:pPr>
    </w:p>
    <w:p w:rsidR="007B5A49" w:rsidRDefault="007B5A49" w:rsidP="007B5A49">
      <w:p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На конкурс принимаются индивидуальные и коллективные </w:t>
      </w:r>
      <w:r>
        <w:rPr>
          <w:color w:val="0D0D0D"/>
          <w:sz w:val="28"/>
          <w:szCs w:val="28"/>
        </w:rPr>
        <w:t xml:space="preserve">работы, </w:t>
      </w:r>
      <w:proofErr w:type="gramStart"/>
      <w:r>
        <w:rPr>
          <w:color w:val="0D0D0D"/>
          <w:sz w:val="28"/>
          <w:szCs w:val="28"/>
        </w:rPr>
        <w:t xml:space="preserve">которые </w:t>
      </w:r>
      <w:r w:rsidRPr="00956BB6">
        <w:t xml:space="preserve"> </w:t>
      </w:r>
      <w:r w:rsidRPr="00956BB6">
        <w:rPr>
          <w:sz w:val="28"/>
          <w:szCs w:val="28"/>
        </w:rPr>
        <w:t>должны</w:t>
      </w:r>
      <w:proofErr w:type="gramEnd"/>
      <w:r w:rsidRPr="00956BB6">
        <w:rPr>
          <w:sz w:val="28"/>
          <w:szCs w:val="28"/>
        </w:rPr>
        <w:t xml:space="preserve"> носить проектный характер.</w:t>
      </w:r>
      <w:r>
        <w:t xml:space="preserve"> </w:t>
      </w:r>
      <w:r w:rsidRPr="00176B97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Проекты могут быть </w:t>
      </w:r>
      <w:r w:rsidRPr="00176B97">
        <w:rPr>
          <w:color w:val="0D0D0D"/>
          <w:sz w:val="28"/>
          <w:szCs w:val="28"/>
        </w:rPr>
        <w:t>следующих видов:</w:t>
      </w:r>
    </w:p>
    <w:p w:rsidR="007B5A49" w:rsidRPr="00176B97" w:rsidRDefault="007B5A49" w:rsidP="007B5A49">
      <w:pPr>
        <w:rPr>
          <w:color w:val="0D0D0D"/>
          <w:sz w:val="28"/>
          <w:szCs w:val="28"/>
        </w:rPr>
      </w:pPr>
    </w:p>
    <w:p w:rsidR="007B5A49" w:rsidRPr="00176B97" w:rsidRDefault="007B5A49" w:rsidP="007B5A49">
      <w:pPr>
        <w:numPr>
          <w:ilvl w:val="0"/>
          <w:numId w:val="1"/>
        </w:numPr>
        <w:ind w:left="714" w:hanging="357"/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Творческие проекты </w:t>
      </w:r>
    </w:p>
    <w:p w:rsidR="007B5A49" w:rsidRPr="00176B97" w:rsidRDefault="007B5A49" w:rsidP="007B5A49">
      <w:pPr>
        <w:numPr>
          <w:ilvl w:val="0"/>
          <w:numId w:val="1"/>
        </w:numPr>
        <w:ind w:left="714" w:hanging="357"/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Исследовательские проекты </w:t>
      </w:r>
    </w:p>
    <w:p w:rsidR="007B5A49" w:rsidRPr="00176B97" w:rsidRDefault="007B5A49" w:rsidP="007B5A49">
      <w:pPr>
        <w:numPr>
          <w:ilvl w:val="0"/>
          <w:numId w:val="1"/>
        </w:numPr>
        <w:ind w:left="714" w:hanging="357"/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Междисциплинарные проекты </w:t>
      </w:r>
    </w:p>
    <w:p w:rsidR="007B5A49" w:rsidRDefault="007B5A49" w:rsidP="007B5A49">
      <w:pPr>
        <w:numPr>
          <w:ilvl w:val="0"/>
          <w:numId w:val="1"/>
        </w:numPr>
        <w:ind w:left="714" w:hanging="357"/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другие </w:t>
      </w:r>
    </w:p>
    <w:p w:rsidR="007B5A49" w:rsidRDefault="007B5A49" w:rsidP="007B5A49">
      <w:pPr>
        <w:jc w:val="center"/>
        <w:rPr>
          <w:b/>
          <w:color w:val="0D0D0D"/>
          <w:sz w:val="28"/>
          <w:szCs w:val="28"/>
        </w:rPr>
      </w:pPr>
    </w:p>
    <w:p w:rsidR="007B5A49" w:rsidRPr="003E016D" w:rsidRDefault="007B5A49" w:rsidP="007B5A49">
      <w:pPr>
        <w:ind w:firstLine="426"/>
        <w:jc w:val="both"/>
        <w:rPr>
          <w:b/>
          <w:sz w:val="28"/>
          <w:szCs w:val="28"/>
        </w:rPr>
      </w:pPr>
      <w:r w:rsidRPr="004050F5">
        <w:rPr>
          <w:b/>
          <w:sz w:val="28"/>
          <w:szCs w:val="28"/>
        </w:rPr>
        <w:t>Основные направления Конкурса</w:t>
      </w:r>
    </w:p>
    <w:p w:rsidR="007B5A49" w:rsidRPr="004050F5" w:rsidRDefault="007B5A49" w:rsidP="007B5A4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4050F5">
        <w:rPr>
          <w:b/>
          <w:i/>
          <w:sz w:val="28"/>
          <w:szCs w:val="28"/>
        </w:rPr>
        <w:t>Культурологическое</w:t>
      </w:r>
      <w:r w:rsidRPr="004050F5">
        <w:rPr>
          <w:sz w:val="28"/>
          <w:szCs w:val="28"/>
        </w:rPr>
        <w:t xml:space="preserve"> – формирует ценностную систему нравственных ориентиров и идеалов.</w:t>
      </w:r>
    </w:p>
    <w:p w:rsidR="007B5A49" w:rsidRPr="004050F5" w:rsidRDefault="007B5A49" w:rsidP="007B5A49">
      <w:pPr>
        <w:ind w:firstLine="426"/>
        <w:jc w:val="both"/>
        <w:rPr>
          <w:sz w:val="28"/>
          <w:szCs w:val="28"/>
        </w:rPr>
      </w:pPr>
      <w:r w:rsidRPr="004050F5">
        <w:rPr>
          <w:b/>
          <w:i/>
          <w:sz w:val="28"/>
          <w:szCs w:val="28"/>
        </w:rPr>
        <w:lastRenderedPageBreak/>
        <w:t>Образовательное</w:t>
      </w:r>
      <w:r w:rsidRPr="004050F5">
        <w:rPr>
          <w:sz w:val="28"/>
          <w:szCs w:val="28"/>
        </w:rPr>
        <w:t xml:space="preserve"> – способствует обретению мировоззренческих смыслов и вводит в мир национальных традиций.</w:t>
      </w:r>
    </w:p>
    <w:p w:rsidR="007B5A49" w:rsidRPr="004050F5" w:rsidRDefault="007B5A49" w:rsidP="007B5A49">
      <w:pPr>
        <w:ind w:firstLine="426"/>
        <w:jc w:val="both"/>
        <w:rPr>
          <w:sz w:val="28"/>
          <w:szCs w:val="28"/>
        </w:rPr>
      </w:pPr>
      <w:r w:rsidRPr="004050F5">
        <w:rPr>
          <w:b/>
          <w:i/>
          <w:sz w:val="28"/>
          <w:szCs w:val="28"/>
        </w:rPr>
        <w:t>Социально-просветительское</w:t>
      </w:r>
      <w:r w:rsidRPr="004050F5">
        <w:rPr>
          <w:sz w:val="28"/>
          <w:szCs w:val="28"/>
        </w:rPr>
        <w:t xml:space="preserve"> – предлаг</w:t>
      </w:r>
      <w:r>
        <w:rPr>
          <w:sz w:val="28"/>
          <w:szCs w:val="28"/>
        </w:rPr>
        <w:t>ает деятельные формы нравствен</w:t>
      </w:r>
      <w:r w:rsidRPr="004050F5">
        <w:rPr>
          <w:sz w:val="28"/>
          <w:szCs w:val="28"/>
        </w:rPr>
        <w:t xml:space="preserve">ного просвещения </w:t>
      </w:r>
      <w:r>
        <w:rPr>
          <w:sz w:val="28"/>
          <w:szCs w:val="28"/>
        </w:rPr>
        <w:t>учащихся</w:t>
      </w:r>
      <w:r w:rsidRPr="004050F5">
        <w:rPr>
          <w:sz w:val="28"/>
          <w:szCs w:val="28"/>
        </w:rPr>
        <w:t>.</w:t>
      </w:r>
    </w:p>
    <w:p w:rsidR="007B5A49" w:rsidRPr="004050F5" w:rsidRDefault="007B5A49" w:rsidP="007B5A49">
      <w:pPr>
        <w:ind w:firstLine="426"/>
        <w:jc w:val="both"/>
        <w:rPr>
          <w:sz w:val="28"/>
          <w:szCs w:val="28"/>
        </w:rPr>
      </w:pPr>
      <w:r w:rsidRPr="004050F5">
        <w:rPr>
          <w:b/>
          <w:i/>
          <w:sz w:val="28"/>
          <w:szCs w:val="28"/>
        </w:rPr>
        <w:t>Информационно-</w:t>
      </w:r>
      <w:proofErr w:type="spellStart"/>
      <w:r w:rsidRPr="004050F5">
        <w:rPr>
          <w:b/>
          <w:i/>
          <w:sz w:val="28"/>
          <w:szCs w:val="28"/>
        </w:rPr>
        <w:t>медийное</w:t>
      </w:r>
      <w:proofErr w:type="spellEnd"/>
      <w:r w:rsidRPr="004050F5">
        <w:rPr>
          <w:sz w:val="28"/>
          <w:szCs w:val="28"/>
        </w:rPr>
        <w:t xml:space="preserve"> – популяризирует нравственные идеалы, используя современные технологии и коммуникативные средства.</w:t>
      </w:r>
    </w:p>
    <w:p w:rsidR="007B5A49" w:rsidRPr="00176B97" w:rsidRDefault="007B5A49" w:rsidP="007B5A49">
      <w:pPr>
        <w:rPr>
          <w:color w:val="0D0D0D"/>
          <w:sz w:val="28"/>
          <w:szCs w:val="28"/>
        </w:rPr>
      </w:pPr>
    </w:p>
    <w:p w:rsidR="007B5A49" w:rsidRPr="00176B97" w:rsidRDefault="007B5A49" w:rsidP="007B5A49">
      <w:pPr>
        <w:jc w:val="center"/>
        <w:rPr>
          <w:b/>
          <w:color w:val="0D0D0D"/>
          <w:sz w:val="28"/>
          <w:szCs w:val="28"/>
        </w:rPr>
      </w:pPr>
      <w:r w:rsidRPr="00176B97">
        <w:rPr>
          <w:b/>
          <w:color w:val="0D0D0D"/>
          <w:sz w:val="28"/>
          <w:szCs w:val="28"/>
        </w:rPr>
        <w:t>Условия конкурса</w:t>
      </w:r>
    </w:p>
    <w:p w:rsidR="007B5A49" w:rsidRPr="00176B97" w:rsidRDefault="007B5A49" w:rsidP="007B5A49">
      <w:pPr>
        <w:rPr>
          <w:color w:val="0D0D0D"/>
          <w:sz w:val="28"/>
          <w:szCs w:val="28"/>
        </w:rPr>
      </w:pPr>
    </w:p>
    <w:p w:rsidR="007B5A49" w:rsidRPr="00176B97" w:rsidRDefault="007B5A49" w:rsidP="007B5A49">
      <w:p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Для участия в конкурсе необходимо: </w:t>
      </w:r>
    </w:p>
    <w:p w:rsidR="007B5A49" w:rsidRPr="000C1C29" w:rsidRDefault="007B5A49" w:rsidP="007B5A49">
      <w:pPr>
        <w:ind w:firstLine="900"/>
        <w:jc w:val="both"/>
        <w:rPr>
          <w:sz w:val="28"/>
          <w:szCs w:val="28"/>
        </w:rPr>
      </w:pPr>
      <w:r w:rsidRPr="00176B97">
        <w:rPr>
          <w:color w:val="0D0D0D"/>
          <w:sz w:val="28"/>
          <w:szCs w:val="28"/>
        </w:rPr>
        <w:t>Подать заявку на участие в проекте</w:t>
      </w:r>
      <w:r>
        <w:rPr>
          <w:color w:val="0D0D0D"/>
          <w:sz w:val="28"/>
          <w:szCs w:val="28"/>
        </w:rPr>
        <w:t>,</w:t>
      </w:r>
      <w:r w:rsidRPr="000C1C29">
        <w:t xml:space="preserve"> </w:t>
      </w:r>
      <w:r w:rsidRPr="000C1C29">
        <w:rPr>
          <w:sz w:val="28"/>
          <w:szCs w:val="28"/>
        </w:rPr>
        <w:t xml:space="preserve">предоставив следующую информацию: </w:t>
      </w:r>
    </w:p>
    <w:p w:rsidR="007B5A49" w:rsidRPr="000C1C29" w:rsidRDefault="007B5A49" w:rsidP="007B5A49">
      <w:pPr>
        <w:spacing w:after="120"/>
        <w:ind w:firstLine="902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- количество работ </w:t>
      </w:r>
      <w:r w:rsidRPr="000C1C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класса </w:t>
      </w:r>
    </w:p>
    <w:p w:rsidR="007B5A49" w:rsidRPr="000C1C29" w:rsidRDefault="007B5A49" w:rsidP="007B5A49">
      <w:pPr>
        <w:ind w:firstLine="902"/>
        <w:jc w:val="both"/>
        <w:rPr>
          <w:sz w:val="28"/>
          <w:szCs w:val="28"/>
        </w:rPr>
      </w:pPr>
      <w:r w:rsidRPr="000C1C29">
        <w:rPr>
          <w:sz w:val="28"/>
          <w:szCs w:val="28"/>
        </w:rPr>
        <w:t xml:space="preserve">- область знаний: </w:t>
      </w:r>
      <w:r>
        <w:rPr>
          <w:sz w:val="28"/>
          <w:szCs w:val="28"/>
        </w:rPr>
        <w:t xml:space="preserve">история, </w:t>
      </w:r>
      <w:r w:rsidRPr="000C1C29">
        <w:rPr>
          <w:sz w:val="28"/>
          <w:szCs w:val="28"/>
        </w:rPr>
        <w:t>обществознание, искусство, технологии;</w:t>
      </w:r>
    </w:p>
    <w:p w:rsidR="007B5A49" w:rsidRPr="000C1C29" w:rsidRDefault="007B5A49" w:rsidP="007B5A49">
      <w:pPr>
        <w:ind w:firstLine="900"/>
        <w:jc w:val="both"/>
        <w:rPr>
          <w:sz w:val="28"/>
          <w:szCs w:val="28"/>
        </w:rPr>
      </w:pPr>
      <w:r w:rsidRPr="000C1C29">
        <w:rPr>
          <w:sz w:val="28"/>
          <w:szCs w:val="28"/>
        </w:rPr>
        <w:t>- ФИО учителя-руководителя проекта.</w:t>
      </w:r>
    </w:p>
    <w:p w:rsidR="007B5A49" w:rsidRPr="000C1C29" w:rsidRDefault="007B5A49" w:rsidP="007B5A49">
      <w:pPr>
        <w:ind w:firstLine="900"/>
        <w:jc w:val="both"/>
        <w:rPr>
          <w:sz w:val="28"/>
          <w:szCs w:val="28"/>
        </w:rPr>
      </w:pPr>
      <w:r w:rsidRPr="000C1C29">
        <w:rPr>
          <w:sz w:val="28"/>
          <w:szCs w:val="28"/>
        </w:rPr>
        <w:t xml:space="preserve">2. В срок до </w:t>
      </w:r>
      <w:r>
        <w:rPr>
          <w:color w:val="000000"/>
          <w:sz w:val="28"/>
          <w:szCs w:val="28"/>
        </w:rPr>
        <w:t>18 апреля</w:t>
      </w:r>
      <w:r w:rsidRPr="000C1C29">
        <w:rPr>
          <w:color w:val="000000"/>
          <w:sz w:val="28"/>
          <w:szCs w:val="28"/>
        </w:rPr>
        <w:t xml:space="preserve"> 20</w:t>
      </w:r>
      <w:r w:rsidR="00EC24DB">
        <w:rPr>
          <w:color w:val="000000"/>
          <w:sz w:val="28"/>
          <w:szCs w:val="28"/>
        </w:rPr>
        <w:t>25</w:t>
      </w:r>
      <w:bookmarkStart w:id="0" w:name="_GoBack"/>
      <w:bookmarkEnd w:id="0"/>
      <w:r w:rsidRPr="000C1C2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предоставить </w:t>
      </w:r>
      <w:r w:rsidRPr="000C1C29">
        <w:rPr>
          <w:sz w:val="28"/>
          <w:szCs w:val="28"/>
        </w:rPr>
        <w:t>тезисы, в которых должно быть указано:</w:t>
      </w:r>
    </w:p>
    <w:p w:rsidR="007B5A49" w:rsidRPr="000C1C29" w:rsidRDefault="007B5A49" w:rsidP="007B5A49">
      <w:pPr>
        <w:ind w:left="900"/>
        <w:jc w:val="both"/>
        <w:rPr>
          <w:sz w:val="28"/>
          <w:szCs w:val="28"/>
        </w:rPr>
      </w:pPr>
      <w:r w:rsidRPr="000C1C29">
        <w:rPr>
          <w:sz w:val="28"/>
          <w:szCs w:val="28"/>
        </w:rPr>
        <w:t>- фамилия и имя автора, класс;</w:t>
      </w:r>
    </w:p>
    <w:p w:rsidR="007B5A49" w:rsidRPr="000C1C29" w:rsidRDefault="007B5A49" w:rsidP="007B5A49">
      <w:pPr>
        <w:ind w:left="900"/>
        <w:jc w:val="both"/>
        <w:rPr>
          <w:sz w:val="28"/>
          <w:szCs w:val="28"/>
        </w:rPr>
      </w:pPr>
      <w:r w:rsidRPr="000C1C29">
        <w:rPr>
          <w:sz w:val="28"/>
          <w:szCs w:val="28"/>
        </w:rPr>
        <w:t>- название работы.</w:t>
      </w:r>
    </w:p>
    <w:p w:rsidR="007B5A49" w:rsidRPr="000C1C29" w:rsidRDefault="007B5A49" w:rsidP="007B5A49">
      <w:pPr>
        <w:ind w:firstLine="720"/>
        <w:jc w:val="both"/>
        <w:rPr>
          <w:sz w:val="28"/>
          <w:szCs w:val="28"/>
        </w:rPr>
      </w:pPr>
      <w:r w:rsidRPr="000C1C29">
        <w:rPr>
          <w:sz w:val="28"/>
          <w:szCs w:val="28"/>
        </w:rPr>
        <w:t>Объём тезисов – не более 1 страницы (кегель 14, интервал 1,5). В тезисах должны быть чётко определены область, предмет, цель и задачи, краткое содержание проектной работы. Отдельно необходимо указать, какие технические средства необходимы для защиты работы.</w:t>
      </w:r>
    </w:p>
    <w:p w:rsidR="007B5A49" w:rsidRDefault="007B5A49" w:rsidP="007B5A49">
      <w:pPr>
        <w:jc w:val="both"/>
      </w:pPr>
    </w:p>
    <w:p w:rsidR="007B5A49" w:rsidRDefault="007B5A49" w:rsidP="007B5A49">
      <w:pPr>
        <w:ind w:firstLine="720"/>
        <w:jc w:val="both"/>
      </w:pPr>
    </w:p>
    <w:p w:rsidR="007B5A49" w:rsidRDefault="007B5A49" w:rsidP="007B5A49">
      <w:pPr>
        <w:jc w:val="center"/>
        <w:rPr>
          <w:b/>
        </w:rPr>
      </w:pPr>
      <w:r>
        <w:rPr>
          <w:b/>
        </w:rPr>
        <w:t>ЗАЯВКА (подготовительный этап)</w:t>
      </w:r>
    </w:p>
    <w:p w:rsidR="007B5A49" w:rsidRDefault="007B5A49" w:rsidP="007B5A49">
      <w:pPr>
        <w:jc w:val="center"/>
        <w:rPr>
          <w:b/>
        </w:rPr>
      </w:pPr>
      <w:r>
        <w:rPr>
          <w:b/>
        </w:rPr>
        <w:t xml:space="preserve">на участие </w:t>
      </w:r>
      <w:proofErr w:type="gramStart"/>
      <w:r>
        <w:rPr>
          <w:b/>
        </w:rPr>
        <w:t>в  Конкурсе</w:t>
      </w:r>
      <w:proofErr w:type="gramEnd"/>
      <w:r>
        <w:rPr>
          <w:b/>
        </w:rPr>
        <w:t xml:space="preserve"> проектов учащихся начальных классов в </w:t>
      </w:r>
      <w:r w:rsidR="00183A31">
        <w:rPr>
          <w:b/>
          <w:u w:val="single"/>
        </w:rPr>
        <w:t>2024 - 2025</w:t>
      </w:r>
      <w:r>
        <w:rPr>
          <w:b/>
          <w:u w:val="single"/>
        </w:rPr>
        <w:t xml:space="preserve"> </w:t>
      </w:r>
      <w:r>
        <w:rPr>
          <w:b/>
        </w:rPr>
        <w:t>учебном году</w:t>
      </w:r>
    </w:p>
    <w:p w:rsidR="007B5A49" w:rsidRDefault="007B5A49" w:rsidP="007B5A49">
      <w:pPr>
        <w:jc w:val="both"/>
      </w:pPr>
    </w:p>
    <w:tbl>
      <w:tblPr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40"/>
        <w:gridCol w:w="1102"/>
        <w:gridCol w:w="1513"/>
        <w:gridCol w:w="1503"/>
        <w:gridCol w:w="1968"/>
      </w:tblGrid>
      <w:tr w:rsidR="007B5A49" w:rsidTr="002C0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9" w:rsidRDefault="007B5A49" w:rsidP="002C0B0F">
            <w:pPr>
              <w:jc w:val="both"/>
            </w:pPr>
            <w: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9" w:rsidRDefault="007B5A49" w:rsidP="002C0B0F">
            <w:pPr>
              <w:jc w:val="both"/>
            </w:pPr>
            <w:r>
              <w:t>Название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9" w:rsidRDefault="007B5A49" w:rsidP="002C0B0F">
            <w:pPr>
              <w:jc w:val="both"/>
            </w:pPr>
            <w: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9" w:rsidRDefault="007B5A49" w:rsidP="002C0B0F">
            <w:pPr>
              <w:jc w:val="both"/>
            </w:pPr>
            <w:r>
              <w:t xml:space="preserve">Область знаний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9" w:rsidRDefault="007B5A49" w:rsidP="002C0B0F">
            <w:pPr>
              <w:jc w:val="both"/>
            </w:pPr>
            <w:r>
              <w:t>ФИ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9" w:rsidRDefault="007B5A49" w:rsidP="002C0B0F">
            <w:pPr>
              <w:jc w:val="both"/>
            </w:pPr>
            <w:r>
              <w:t>ФИО руководителя</w:t>
            </w:r>
          </w:p>
        </w:tc>
      </w:tr>
    </w:tbl>
    <w:p w:rsidR="007B5A49" w:rsidRDefault="007B5A49" w:rsidP="007B5A49">
      <w:pPr>
        <w:jc w:val="both"/>
      </w:pPr>
    </w:p>
    <w:p w:rsidR="007B5A49" w:rsidRPr="00176B97" w:rsidRDefault="007B5A49" w:rsidP="007B5A49">
      <w:pPr>
        <w:rPr>
          <w:color w:val="0D0D0D"/>
          <w:sz w:val="28"/>
          <w:szCs w:val="28"/>
        </w:rPr>
      </w:pPr>
    </w:p>
    <w:p w:rsidR="007B5A49" w:rsidRPr="00176B97" w:rsidRDefault="007B5A49" w:rsidP="007B5A49">
      <w:pPr>
        <w:jc w:val="center"/>
        <w:rPr>
          <w:b/>
          <w:color w:val="0D0D0D"/>
          <w:sz w:val="28"/>
          <w:szCs w:val="28"/>
        </w:rPr>
      </w:pPr>
      <w:r w:rsidRPr="00176B97">
        <w:rPr>
          <w:b/>
          <w:color w:val="0D0D0D"/>
          <w:sz w:val="28"/>
          <w:szCs w:val="28"/>
        </w:rPr>
        <w:t>Требования к оформлению описания конкурсных работ:</w:t>
      </w:r>
    </w:p>
    <w:p w:rsidR="007B5A49" w:rsidRPr="00176B97" w:rsidRDefault="007B5A49" w:rsidP="007B5A49">
      <w:pPr>
        <w:jc w:val="center"/>
        <w:rPr>
          <w:b/>
          <w:color w:val="0D0D0D"/>
          <w:sz w:val="28"/>
          <w:szCs w:val="28"/>
        </w:rPr>
      </w:pPr>
    </w:p>
    <w:p w:rsidR="007B5A49" w:rsidRPr="00176B97" w:rsidRDefault="007B5A49" w:rsidP="007B5A49">
      <w:pPr>
        <w:numPr>
          <w:ilvl w:val="0"/>
          <w:numId w:val="2"/>
        </w:num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>Фамилия, имя ученика</w:t>
      </w:r>
    </w:p>
    <w:p w:rsidR="007B5A49" w:rsidRPr="00176B97" w:rsidRDefault="007B5A49" w:rsidP="007B5A49">
      <w:pPr>
        <w:numPr>
          <w:ilvl w:val="0"/>
          <w:numId w:val="2"/>
        </w:num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>Класс, школа</w:t>
      </w:r>
    </w:p>
    <w:p w:rsidR="007B5A49" w:rsidRPr="00176B97" w:rsidRDefault="007B5A49" w:rsidP="007B5A49">
      <w:pPr>
        <w:numPr>
          <w:ilvl w:val="0"/>
          <w:numId w:val="2"/>
        </w:num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>Руководитель проекта</w:t>
      </w:r>
    </w:p>
    <w:p w:rsidR="007B5A49" w:rsidRPr="00176B97" w:rsidRDefault="007B5A49" w:rsidP="007B5A49">
      <w:pPr>
        <w:numPr>
          <w:ilvl w:val="0"/>
          <w:numId w:val="2"/>
        </w:num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Тема проекта </w:t>
      </w:r>
    </w:p>
    <w:p w:rsidR="007B5A49" w:rsidRPr="00176B97" w:rsidRDefault="007B5A49" w:rsidP="007B5A49">
      <w:pPr>
        <w:numPr>
          <w:ilvl w:val="0"/>
          <w:numId w:val="2"/>
        </w:num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Аннотация проекта </w:t>
      </w:r>
    </w:p>
    <w:p w:rsidR="007B5A49" w:rsidRPr="00176B97" w:rsidRDefault="007B5A49" w:rsidP="007B5A49">
      <w:pPr>
        <w:numPr>
          <w:ilvl w:val="0"/>
          <w:numId w:val="2"/>
        </w:num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>Литература и источники</w:t>
      </w:r>
    </w:p>
    <w:p w:rsidR="007B5A49" w:rsidRPr="00176B97" w:rsidRDefault="007B5A49" w:rsidP="007B5A49">
      <w:pPr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>Исследование оформляется в виде буклета, презентации, творческих отчетов, рисунков и поделок.</w:t>
      </w:r>
    </w:p>
    <w:p w:rsidR="007B5A49" w:rsidRPr="00176B97" w:rsidRDefault="007B5A49" w:rsidP="007B5A49">
      <w:pPr>
        <w:rPr>
          <w:b/>
          <w:color w:val="0D0D0D"/>
          <w:sz w:val="28"/>
          <w:szCs w:val="28"/>
        </w:rPr>
      </w:pPr>
    </w:p>
    <w:p w:rsidR="007B5A49" w:rsidRDefault="007B5A49" w:rsidP="007B5A49">
      <w:pPr>
        <w:jc w:val="center"/>
        <w:rPr>
          <w:b/>
          <w:color w:val="0D0D0D"/>
          <w:sz w:val="28"/>
          <w:szCs w:val="28"/>
        </w:rPr>
      </w:pPr>
    </w:p>
    <w:p w:rsidR="007B5A49" w:rsidRDefault="007B5A49" w:rsidP="007B5A49">
      <w:pPr>
        <w:jc w:val="center"/>
        <w:rPr>
          <w:b/>
          <w:color w:val="0D0D0D"/>
          <w:sz w:val="28"/>
          <w:szCs w:val="28"/>
        </w:rPr>
      </w:pPr>
    </w:p>
    <w:p w:rsidR="007B5A49" w:rsidRPr="00176B97" w:rsidRDefault="007B5A49" w:rsidP="007B5A49">
      <w:pPr>
        <w:jc w:val="center"/>
        <w:rPr>
          <w:b/>
          <w:color w:val="0D0D0D"/>
          <w:sz w:val="28"/>
          <w:szCs w:val="28"/>
        </w:rPr>
      </w:pPr>
      <w:r w:rsidRPr="00176B97">
        <w:rPr>
          <w:b/>
          <w:color w:val="0D0D0D"/>
          <w:sz w:val="28"/>
          <w:szCs w:val="28"/>
        </w:rPr>
        <w:lastRenderedPageBreak/>
        <w:t>Критерии оценивания проекта</w:t>
      </w:r>
      <w:r>
        <w:rPr>
          <w:b/>
          <w:color w:val="0D0D0D"/>
          <w:sz w:val="28"/>
          <w:szCs w:val="28"/>
        </w:rPr>
        <w:t>:</w:t>
      </w:r>
    </w:p>
    <w:p w:rsidR="007B5A49" w:rsidRPr="00176B97" w:rsidRDefault="007B5A49" w:rsidP="007B5A49">
      <w:pPr>
        <w:jc w:val="center"/>
        <w:rPr>
          <w:b/>
          <w:color w:val="0D0D0D"/>
          <w:sz w:val="28"/>
          <w:szCs w:val="28"/>
        </w:rPr>
      </w:pPr>
    </w:p>
    <w:p w:rsidR="007B5A49" w:rsidRPr="00063472" w:rsidRDefault="00183A31" w:rsidP="00183A31">
      <w:pPr>
        <w:pStyle w:val="a3"/>
        <w:numPr>
          <w:ilvl w:val="0"/>
          <w:numId w:val="5"/>
        </w:num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="007B5A49" w:rsidRPr="00063472">
        <w:rPr>
          <w:color w:val="0D0D0D"/>
          <w:sz w:val="28"/>
          <w:szCs w:val="28"/>
        </w:rPr>
        <w:t>Актуальность выбранной темы, её оригинальность</w:t>
      </w:r>
    </w:p>
    <w:p w:rsidR="007B5A49" w:rsidRPr="00063472" w:rsidRDefault="00183A31" w:rsidP="00183A31">
      <w:pPr>
        <w:pStyle w:val="a3"/>
        <w:numPr>
          <w:ilvl w:val="0"/>
          <w:numId w:val="5"/>
        </w:num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="007B5A49" w:rsidRPr="00063472">
        <w:rPr>
          <w:color w:val="0D0D0D"/>
          <w:sz w:val="28"/>
          <w:szCs w:val="28"/>
        </w:rPr>
        <w:t>Полнота использованной информации, разнообразие ее источников</w:t>
      </w:r>
    </w:p>
    <w:p w:rsidR="007B5A49" w:rsidRPr="00063472" w:rsidRDefault="00183A31" w:rsidP="00183A31">
      <w:pPr>
        <w:pStyle w:val="a3"/>
        <w:numPr>
          <w:ilvl w:val="0"/>
          <w:numId w:val="5"/>
        </w:num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="007B5A49" w:rsidRPr="00063472">
        <w:rPr>
          <w:color w:val="0D0D0D"/>
          <w:sz w:val="28"/>
          <w:szCs w:val="28"/>
        </w:rPr>
        <w:t>Соответствие выбранных средств цели и содержанию работы</w:t>
      </w:r>
    </w:p>
    <w:p w:rsidR="007B5A49" w:rsidRPr="00176B97" w:rsidRDefault="007B5A49" w:rsidP="00183A31">
      <w:pPr>
        <w:jc w:val="both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</w:t>
      </w:r>
      <w:r w:rsidRPr="00176B97">
        <w:rPr>
          <w:b/>
          <w:color w:val="0D0D0D"/>
          <w:sz w:val="28"/>
          <w:szCs w:val="28"/>
        </w:rPr>
        <w:t>4</w:t>
      </w:r>
      <w:r>
        <w:rPr>
          <w:color w:val="0D0D0D"/>
          <w:sz w:val="28"/>
          <w:szCs w:val="28"/>
        </w:rPr>
        <w:t>.</w:t>
      </w:r>
      <w:r w:rsidR="00183A31">
        <w:rPr>
          <w:color w:val="0D0D0D"/>
          <w:sz w:val="28"/>
          <w:szCs w:val="28"/>
        </w:rPr>
        <w:t xml:space="preserve">   </w:t>
      </w:r>
      <w:r w:rsidRPr="00176B97">
        <w:rPr>
          <w:color w:val="0D0D0D"/>
          <w:sz w:val="28"/>
          <w:szCs w:val="28"/>
        </w:rPr>
        <w:t>Творческий и аналитический подход к работе</w:t>
      </w:r>
    </w:p>
    <w:p w:rsidR="007B5A49" w:rsidRPr="00176B97" w:rsidRDefault="007B5A49" w:rsidP="00183A31">
      <w:pPr>
        <w:jc w:val="both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</w:t>
      </w:r>
      <w:r w:rsidRPr="00176B97">
        <w:rPr>
          <w:b/>
          <w:color w:val="0D0D0D"/>
          <w:sz w:val="28"/>
          <w:szCs w:val="28"/>
        </w:rPr>
        <w:t>5</w:t>
      </w:r>
      <w:r w:rsidRPr="00176B97">
        <w:rPr>
          <w:color w:val="0D0D0D"/>
          <w:sz w:val="28"/>
          <w:szCs w:val="28"/>
        </w:rPr>
        <w:t>.</w:t>
      </w:r>
      <w:r w:rsidR="00183A31">
        <w:rPr>
          <w:color w:val="0D0D0D"/>
          <w:sz w:val="28"/>
          <w:szCs w:val="28"/>
        </w:rPr>
        <w:t xml:space="preserve">   </w:t>
      </w:r>
      <w:r w:rsidRPr="00176B97">
        <w:rPr>
          <w:color w:val="0D0D0D"/>
          <w:sz w:val="28"/>
          <w:szCs w:val="28"/>
        </w:rPr>
        <w:t>Личная заинтересованность автора, его вовлеченность в работу</w:t>
      </w:r>
    </w:p>
    <w:p w:rsidR="007B5A49" w:rsidRPr="00176B97" w:rsidRDefault="007B5A49" w:rsidP="00183A31">
      <w:pPr>
        <w:jc w:val="both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</w:t>
      </w:r>
      <w:r w:rsidRPr="00176B97">
        <w:rPr>
          <w:b/>
          <w:color w:val="0D0D0D"/>
          <w:sz w:val="28"/>
          <w:szCs w:val="28"/>
        </w:rPr>
        <w:t>6</w:t>
      </w:r>
      <w:r>
        <w:rPr>
          <w:color w:val="0D0D0D"/>
          <w:sz w:val="28"/>
          <w:szCs w:val="28"/>
        </w:rPr>
        <w:t>.</w:t>
      </w:r>
      <w:r w:rsidR="00183A31">
        <w:rPr>
          <w:color w:val="0D0D0D"/>
          <w:sz w:val="28"/>
          <w:szCs w:val="28"/>
        </w:rPr>
        <w:t xml:space="preserve"> </w:t>
      </w:r>
      <w:r w:rsidRPr="00176B97">
        <w:rPr>
          <w:color w:val="0D0D0D"/>
          <w:sz w:val="28"/>
          <w:szCs w:val="28"/>
        </w:rPr>
        <w:t xml:space="preserve">Оценка правильного и эффективного применения компьютерных </w:t>
      </w:r>
      <w:r w:rsidR="00183A31">
        <w:rPr>
          <w:color w:val="0D0D0D"/>
          <w:sz w:val="28"/>
          <w:szCs w:val="28"/>
        </w:rPr>
        <w:t xml:space="preserve">     </w:t>
      </w:r>
      <w:r w:rsidRPr="00176B97">
        <w:rPr>
          <w:color w:val="0D0D0D"/>
          <w:sz w:val="28"/>
          <w:szCs w:val="28"/>
        </w:rPr>
        <w:t>технологий для презентации проекта</w:t>
      </w:r>
    </w:p>
    <w:p w:rsidR="007B5A49" w:rsidRDefault="007B5A49" w:rsidP="00183A31">
      <w:pPr>
        <w:jc w:val="both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</w:t>
      </w:r>
      <w:r w:rsidR="00183A31">
        <w:rPr>
          <w:b/>
          <w:color w:val="0D0D0D"/>
          <w:sz w:val="28"/>
          <w:szCs w:val="28"/>
        </w:rPr>
        <w:t xml:space="preserve"> </w:t>
      </w:r>
      <w:r w:rsidRPr="00176B97">
        <w:rPr>
          <w:b/>
          <w:color w:val="0D0D0D"/>
          <w:sz w:val="28"/>
          <w:szCs w:val="28"/>
        </w:rPr>
        <w:t>7</w:t>
      </w:r>
      <w:r>
        <w:rPr>
          <w:color w:val="0D0D0D"/>
          <w:sz w:val="28"/>
          <w:szCs w:val="28"/>
        </w:rPr>
        <w:t>.</w:t>
      </w:r>
      <w:r w:rsidR="00183A31">
        <w:rPr>
          <w:color w:val="0D0D0D"/>
          <w:sz w:val="28"/>
          <w:szCs w:val="28"/>
        </w:rPr>
        <w:t xml:space="preserve">    </w:t>
      </w:r>
      <w:r w:rsidRPr="00176B97">
        <w:rPr>
          <w:color w:val="0D0D0D"/>
          <w:sz w:val="28"/>
          <w:szCs w:val="28"/>
        </w:rPr>
        <w:t>Реальность применения на практике.</w:t>
      </w:r>
    </w:p>
    <w:p w:rsidR="007B5A49" w:rsidRPr="00176B97" w:rsidRDefault="007B5A49" w:rsidP="007B5A49">
      <w:pPr>
        <w:rPr>
          <w:color w:val="0D0D0D"/>
          <w:sz w:val="28"/>
          <w:szCs w:val="28"/>
        </w:rPr>
      </w:pPr>
    </w:p>
    <w:p w:rsidR="007B5A49" w:rsidRPr="00063472" w:rsidRDefault="007B5A49" w:rsidP="007B5A49">
      <w:pPr>
        <w:ind w:firstLine="720"/>
        <w:jc w:val="both"/>
        <w:rPr>
          <w:b/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>Критерии позволяют увидеть различные стороны деятельности учащегося в ходе его работы над проектом, а также оценить результат этой работы.</w:t>
      </w:r>
      <w:r w:rsidRPr="00176B97">
        <w:rPr>
          <w:color w:val="0D0D0D"/>
          <w:sz w:val="28"/>
          <w:szCs w:val="28"/>
        </w:rPr>
        <w:br/>
        <w:t xml:space="preserve">Каждый из критериев оценивается </w:t>
      </w:r>
      <w:r w:rsidRPr="00063472">
        <w:rPr>
          <w:b/>
          <w:color w:val="0D0D0D"/>
          <w:sz w:val="28"/>
          <w:szCs w:val="28"/>
        </w:rPr>
        <w:t>максимум в 5 баллов.</w:t>
      </w:r>
    </w:p>
    <w:p w:rsidR="007B5A49" w:rsidRPr="00176B97" w:rsidRDefault="007B5A49" w:rsidP="007B5A49">
      <w:pPr>
        <w:ind w:firstLine="720"/>
        <w:jc w:val="both"/>
        <w:rPr>
          <w:color w:val="0D0D0D"/>
          <w:sz w:val="28"/>
          <w:szCs w:val="28"/>
        </w:rPr>
      </w:pPr>
    </w:p>
    <w:p w:rsidR="007B5A49" w:rsidRPr="00176B97" w:rsidRDefault="007B5A49" w:rsidP="007B5A49">
      <w:pPr>
        <w:jc w:val="center"/>
        <w:rPr>
          <w:b/>
          <w:color w:val="0D0D0D"/>
          <w:sz w:val="28"/>
          <w:szCs w:val="28"/>
        </w:rPr>
      </w:pPr>
      <w:r w:rsidRPr="00176B97">
        <w:rPr>
          <w:b/>
          <w:color w:val="0D0D0D"/>
          <w:sz w:val="28"/>
          <w:szCs w:val="28"/>
        </w:rPr>
        <w:t>Награды конкурса</w:t>
      </w:r>
    </w:p>
    <w:p w:rsidR="007B5A49" w:rsidRPr="00176B97" w:rsidRDefault="007B5A49" w:rsidP="007B5A49">
      <w:pPr>
        <w:numPr>
          <w:ilvl w:val="0"/>
          <w:numId w:val="3"/>
        </w:numPr>
        <w:ind w:left="714" w:hanging="357"/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>все участники конкурса получат сертификаты</w:t>
      </w:r>
    </w:p>
    <w:p w:rsidR="007B5A49" w:rsidRPr="00176B97" w:rsidRDefault="007B5A49" w:rsidP="007B5A49">
      <w:pPr>
        <w:numPr>
          <w:ilvl w:val="0"/>
          <w:numId w:val="3"/>
        </w:numPr>
        <w:ind w:left="714" w:hanging="357"/>
        <w:rPr>
          <w:color w:val="0D0D0D"/>
          <w:sz w:val="28"/>
          <w:szCs w:val="28"/>
        </w:rPr>
      </w:pPr>
      <w:r w:rsidRPr="00176B97">
        <w:rPr>
          <w:color w:val="0D0D0D"/>
          <w:sz w:val="28"/>
          <w:szCs w:val="28"/>
        </w:rPr>
        <w:t xml:space="preserve">1,2,3 места в каждой номинации </w:t>
      </w:r>
      <w:r>
        <w:rPr>
          <w:color w:val="0D0D0D"/>
          <w:sz w:val="28"/>
          <w:szCs w:val="28"/>
        </w:rPr>
        <w:t>–</w:t>
      </w:r>
      <w:r w:rsidRPr="00176B97">
        <w:rPr>
          <w:color w:val="0D0D0D"/>
          <w:sz w:val="28"/>
          <w:szCs w:val="28"/>
        </w:rPr>
        <w:t xml:space="preserve"> грамоты</w:t>
      </w:r>
    </w:p>
    <w:p w:rsidR="007B5A49" w:rsidRPr="009715B1" w:rsidRDefault="007B5A49" w:rsidP="007B5A49">
      <w:pPr>
        <w:spacing w:line="360" w:lineRule="auto"/>
        <w:rPr>
          <w:sz w:val="28"/>
          <w:szCs w:val="28"/>
        </w:rPr>
      </w:pPr>
      <w:r w:rsidRPr="009715B1">
        <w:rPr>
          <w:sz w:val="28"/>
          <w:szCs w:val="28"/>
        </w:rPr>
        <w:t xml:space="preserve">Лучшие работы учащихся будут размещены на школьном сайте </w:t>
      </w:r>
    </w:p>
    <w:p w:rsidR="007B5A49" w:rsidRDefault="007B5A49" w:rsidP="007B5A49">
      <w:pPr>
        <w:jc w:val="right"/>
        <w:rPr>
          <w:b/>
          <w:color w:val="0D0D0D"/>
          <w:sz w:val="28"/>
          <w:szCs w:val="28"/>
        </w:rPr>
      </w:pPr>
    </w:p>
    <w:p w:rsidR="007B5A49" w:rsidRDefault="007B5A49" w:rsidP="007B5A49">
      <w:pPr>
        <w:jc w:val="right"/>
        <w:rPr>
          <w:b/>
          <w:color w:val="0D0D0D"/>
          <w:sz w:val="28"/>
          <w:szCs w:val="28"/>
        </w:rPr>
      </w:pPr>
    </w:p>
    <w:p w:rsidR="007B5A49" w:rsidRDefault="007B5A49" w:rsidP="007B5A49">
      <w:pPr>
        <w:jc w:val="right"/>
        <w:rPr>
          <w:b/>
          <w:color w:val="0D0D0D"/>
          <w:sz w:val="28"/>
          <w:szCs w:val="28"/>
        </w:rPr>
      </w:pPr>
    </w:p>
    <w:p w:rsidR="007B5A49" w:rsidRDefault="007B5A49" w:rsidP="007B5A49">
      <w:pPr>
        <w:jc w:val="right"/>
        <w:rPr>
          <w:b/>
          <w:color w:val="0D0D0D"/>
          <w:sz w:val="28"/>
          <w:szCs w:val="28"/>
        </w:rPr>
      </w:pPr>
    </w:p>
    <w:p w:rsidR="007B5A49" w:rsidRDefault="007B5A49" w:rsidP="007B5A49">
      <w:pPr>
        <w:jc w:val="right"/>
      </w:pPr>
    </w:p>
    <w:p w:rsidR="007B5A49" w:rsidRDefault="007B5A49" w:rsidP="007B5A49">
      <w:pPr>
        <w:jc w:val="right"/>
      </w:pPr>
    </w:p>
    <w:p w:rsidR="007B5A49" w:rsidRDefault="007B5A49" w:rsidP="007B5A49">
      <w:pPr>
        <w:jc w:val="right"/>
      </w:pPr>
    </w:p>
    <w:p w:rsidR="005424EA" w:rsidRDefault="005424EA"/>
    <w:sectPr w:rsidR="0054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1AF"/>
    <w:multiLevelType w:val="hybridMultilevel"/>
    <w:tmpl w:val="846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36D"/>
    <w:multiLevelType w:val="hybridMultilevel"/>
    <w:tmpl w:val="C1D46F6E"/>
    <w:lvl w:ilvl="0" w:tplc="8506C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55CE8"/>
    <w:multiLevelType w:val="hybridMultilevel"/>
    <w:tmpl w:val="023CF2D0"/>
    <w:lvl w:ilvl="0" w:tplc="64987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0BD4"/>
    <w:multiLevelType w:val="hybridMultilevel"/>
    <w:tmpl w:val="DE90E8FE"/>
    <w:lvl w:ilvl="0" w:tplc="64987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D3663"/>
    <w:multiLevelType w:val="hybridMultilevel"/>
    <w:tmpl w:val="4CF6EE8C"/>
    <w:lvl w:ilvl="0" w:tplc="64987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48"/>
    <w:rsid w:val="00015448"/>
    <w:rsid w:val="00183A31"/>
    <w:rsid w:val="005424EA"/>
    <w:rsid w:val="007B5A49"/>
    <w:rsid w:val="009252E5"/>
    <w:rsid w:val="00E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AE14"/>
  <w15:docId w15:val="{F0BF34AE-0FC9-43C6-B32C-8346D97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Студент_114</cp:lastModifiedBy>
  <cp:revision>5</cp:revision>
  <dcterms:created xsi:type="dcterms:W3CDTF">2023-04-14T06:26:00Z</dcterms:created>
  <dcterms:modified xsi:type="dcterms:W3CDTF">2025-01-31T06:20:00Z</dcterms:modified>
</cp:coreProperties>
</file>