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0B" w:rsidRDefault="00CD630B" w:rsidP="0001293D">
      <w:pPr>
        <w:pStyle w:val="25"/>
        <w:shd w:val="clear" w:color="auto" w:fill="auto"/>
        <w:spacing w:before="0" w:after="0" w:line="274" w:lineRule="exact"/>
        <w:ind w:right="20"/>
        <w:rPr>
          <w:sz w:val="24"/>
          <w:szCs w:val="24"/>
        </w:rPr>
      </w:pPr>
      <w:bookmarkStart w:id="0" w:name="bookmark0"/>
    </w:p>
    <w:p w:rsidR="00CD630B" w:rsidRDefault="00CD630B" w:rsidP="0001293D">
      <w:pPr>
        <w:pStyle w:val="25"/>
        <w:shd w:val="clear" w:color="auto" w:fill="auto"/>
        <w:spacing w:before="0" w:after="0" w:line="274" w:lineRule="exact"/>
        <w:ind w:right="20"/>
        <w:rPr>
          <w:sz w:val="24"/>
          <w:szCs w:val="24"/>
        </w:rPr>
      </w:pPr>
    </w:p>
    <w:p w:rsidR="00CD630B" w:rsidRDefault="007E5A44" w:rsidP="0001293D">
      <w:pPr>
        <w:pStyle w:val="aa"/>
        <w:ind w:left="0"/>
        <w:jc w:val="both"/>
        <w:rPr>
          <w:rFonts w:ascii="Times New Roman" w:hAnsi="Times New Roman" w:cs="Times New Roman"/>
          <w:b/>
          <w:u w:val="single"/>
        </w:rPr>
      </w:pPr>
      <w:bookmarkStart w:id="1" w:name="_GoBack"/>
      <w:r>
        <w:rPr>
          <w:noProof/>
          <w:lang w:bidi="ar-SA"/>
        </w:rPr>
        <w:drawing>
          <wp:inline distT="0" distB="0" distL="0" distR="0">
            <wp:extent cx="6391275" cy="9041653"/>
            <wp:effectExtent l="0" t="0" r="0" b="7620"/>
            <wp:docPr id="2" name="Рисунок 2" descr="C:\Users\1\AppData\Local\Microsoft\Windows\INetCache\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Новый рисунок.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9041653"/>
                    </a:xfrm>
                    <a:prstGeom prst="rect">
                      <a:avLst/>
                    </a:prstGeom>
                    <a:noFill/>
                    <a:ln>
                      <a:noFill/>
                    </a:ln>
                  </pic:spPr>
                </pic:pic>
              </a:graphicData>
            </a:graphic>
          </wp:inline>
        </w:drawing>
      </w:r>
      <w:bookmarkEnd w:id="1"/>
    </w:p>
    <w:p w:rsidR="00CD630B" w:rsidRDefault="00CD630B" w:rsidP="0001293D">
      <w:pPr>
        <w:pStyle w:val="aa"/>
        <w:ind w:left="0"/>
        <w:jc w:val="both"/>
        <w:rPr>
          <w:rFonts w:ascii="Times New Roman" w:hAnsi="Times New Roman" w:cs="Times New Roman"/>
          <w:b/>
          <w:u w:val="single"/>
        </w:rPr>
      </w:pPr>
    </w:p>
    <w:p w:rsidR="00CD630B" w:rsidRDefault="00CD630B" w:rsidP="0001293D">
      <w:pPr>
        <w:pStyle w:val="aa"/>
        <w:ind w:left="0"/>
        <w:jc w:val="both"/>
        <w:rPr>
          <w:rFonts w:ascii="Times New Roman" w:hAnsi="Times New Roman" w:cs="Times New Roman"/>
          <w:b/>
          <w:u w:val="single"/>
        </w:rPr>
      </w:pPr>
    </w:p>
    <w:p w:rsidR="00CD630B" w:rsidRDefault="00CD630B" w:rsidP="0001293D">
      <w:pPr>
        <w:pStyle w:val="aa"/>
        <w:ind w:left="0"/>
        <w:jc w:val="both"/>
        <w:rPr>
          <w:rFonts w:ascii="Times New Roman" w:hAnsi="Times New Roman" w:cs="Times New Roman"/>
          <w:b/>
          <w:u w:val="single"/>
        </w:rPr>
      </w:pPr>
    </w:p>
    <w:p w:rsidR="00CD630B" w:rsidRDefault="00CD630B" w:rsidP="0001293D">
      <w:pPr>
        <w:pStyle w:val="aa"/>
        <w:ind w:left="0"/>
        <w:jc w:val="both"/>
        <w:rPr>
          <w:rFonts w:ascii="Times New Roman" w:hAnsi="Times New Roman" w:cs="Times New Roman"/>
          <w:b/>
          <w:u w:val="single"/>
        </w:rPr>
      </w:pPr>
    </w:p>
    <w:p w:rsidR="00CD630B" w:rsidRDefault="00CD630B" w:rsidP="0001293D">
      <w:pPr>
        <w:pStyle w:val="aa"/>
        <w:ind w:left="0"/>
        <w:jc w:val="both"/>
        <w:rPr>
          <w:rFonts w:ascii="Times New Roman" w:hAnsi="Times New Roman" w:cs="Times New Roman"/>
          <w:b/>
          <w:u w:val="single"/>
        </w:rPr>
      </w:pPr>
    </w:p>
    <w:p w:rsidR="00CD630B" w:rsidRDefault="00CD630B" w:rsidP="0001293D">
      <w:pPr>
        <w:pStyle w:val="aa"/>
        <w:ind w:left="0"/>
        <w:jc w:val="both"/>
        <w:rPr>
          <w:rFonts w:ascii="Times New Roman" w:hAnsi="Times New Roman" w:cs="Times New Roman"/>
          <w:b/>
          <w:u w:val="single"/>
        </w:rPr>
      </w:pPr>
    </w:p>
    <w:p w:rsidR="00CD630B" w:rsidRDefault="00CD630B" w:rsidP="0001293D">
      <w:pPr>
        <w:pStyle w:val="aa"/>
        <w:ind w:left="0"/>
        <w:jc w:val="both"/>
        <w:rPr>
          <w:rFonts w:ascii="Times New Roman" w:hAnsi="Times New Roman" w:cs="Times New Roman"/>
          <w:b/>
          <w:u w:val="single"/>
        </w:rPr>
      </w:pPr>
    </w:p>
    <w:p w:rsidR="0001293D" w:rsidRDefault="0001293D" w:rsidP="0001293D">
      <w:pPr>
        <w:pStyle w:val="aa"/>
        <w:ind w:left="0"/>
        <w:jc w:val="both"/>
        <w:rPr>
          <w:rFonts w:ascii="Times New Roman" w:hAnsi="Times New Roman" w:cs="Times New Roman"/>
          <w:b/>
          <w:u w:val="single"/>
        </w:rPr>
      </w:pPr>
      <w:r>
        <w:rPr>
          <w:rFonts w:ascii="Times New Roman" w:hAnsi="Times New Roman" w:cs="Times New Roman"/>
          <w:b/>
          <w:u w:val="single"/>
        </w:rPr>
        <w:t xml:space="preserve">2.2.   Обучающийся обязуется: </w:t>
      </w:r>
    </w:p>
    <w:p w:rsidR="0001293D" w:rsidRDefault="0001293D" w:rsidP="0001293D">
      <w:pPr>
        <w:jc w:val="both"/>
        <w:rPr>
          <w:rFonts w:ascii="Times New Roman" w:hAnsi="Times New Roman" w:cs="Times New Roman"/>
        </w:rPr>
      </w:pPr>
      <w:r>
        <w:rPr>
          <w:rFonts w:ascii="Times New Roman" w:hAnsi="Times New Roman" w:cs="Times New Roman"/>
        </w:rPr>
        <w:t xml:space="preserve">2.2.1. Посещать занятия и консультации согласно учебному расписанию. </w:t>
      </w:r>
    </w:p>
    <w:p w:rsidR="0001293D" w:rsidRDefault="0001293D" w:rsidP="0001293D">
      <w:pPr>
        <w:jc w:val="both"/>
        <w:rPr>
          <w:rFonts w:ascii="Times New Roman" w:hAnsi="Times New Roman" w:cs="Times New Roman"/>
        </w:rPr>
      </w:pPr>
      <w:r>
        <w:rPr>
          <w:rFonts w:ascii="Times New Roman" w:hAnsi="Times New Roman" w:cs="Times New Roman"/>
        </w:rPr>
        <w:t xml:space="preserve">2.2.3.Выполнять задания для подготовки к занятиям, предусмотренные образовательной программой. </w:t>
      </w:r>
    </w:p>
    <w:p w:rsidR="00321D8E" w:rsidRDefault="0001293D" w:rsidP="0001293D">
      <w:pPr>
        <w:jc w:val="both"/>
        <w:rPr>
          <w:rFonts w:ascii="Times New Roman" w:hAnsi="Times New Roman" w:cs="Times New Roman"/>
        </w:rPr>
      </w:pPr>
      <w:r>
        <w:rPr>
          <w:rFonts w:ascii="Times New Roman" w:hAnsi="Times New Roman" w:cs="Times New Roman"/>
        </w:rPr>
        <w:t>2.2.4.Соблюдать требования Устава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01293D" w:rsidRDefault="0001293D" w:rsidP="0001293D">
      <w:pPr>
        <w:pStyle w:val="aa"/>
        <w:numPr>
          <w:ilvl w:val="1"/>
          <w:numId w:val="8"/>
        </w:numPr>
        <w:jc w:val="both"/>
        <w:rPr>
          <w:rFonts w:ascii="Times New Roman" w:hAnsi="Times New Roman" w:cs="Times New Roman"/>
          <w:b/>
          <w:u w:val="single"/>
        </w:rPr>
      </w:pPr>
      <w:r>
        <w:rPr>
          <w:rFonts w:ascii="Times New Roman" w:hAnsi="Times New Roman" w:cs="Times New Roman"/>
          <w:b/>
          <w:u w:val="single"/>
        </w:rPr>
        <w:t xml:space="preserve">  Заказчик обязуется:</w:t>
      </w:r>
    </w:p>
    <w:p w:rsidR="0001293D" w:rsidRDefault="0001293D" w:rsidP="0001293D">
      <w:pPr>
        <w:jc w:val="both"/>
        <w:rPr>
          <w:rFonts w:ascii="Times New Roman" w:hAnsi="Times New Roman" w:cs="Times New Roman"/>
        </w:rPr>
      </w:pPr>
      <w:r>
        <w:rPr>
          <w:rFonts w:ascii="Times New Roman" w:hAnsi="Times New Roman" w:cs="Times New Roman"/>
        </w:rPr>
        <w:t>2.3.1. Извещать Исполнителя о причинах отсутствия на занятиях.</w:t>
      </w:r>
    </w:p>
    <w:p w:rsidR="0001293D" w:rsidRDefault="0001293D" w:rsidP="0001293D">
      <w:pPr>
        <w:jc w:val="both"/>
        <w:rPr>
          <w:rFonts w:ascii="Times New Roman" w:hAnsi="Times New Roman" w:cs="Times New Roman"/>
        </w:rPr>
      </w:pPr>
      <w:r>
        <w:rPr>
          <w:rFonts w:ascii="Times New Roman" w:hAnsi="Times New Roman" w:cs="Times New Roman"/>
        </w:rPr>
        <w:t>2.3.2. При поступлении Обучающегося в организацию, осуществляющую образовательную деятельность, и в процессе обучения, своевременно представлять и получать все необходимые документы.</w:t>
      </w:r>
    </w:p>
    <w:p w:rsidR="00321D8E" w:rsidRDefault="0001293D" w:rsidP="0001293D">
      <w:pPr>
        <w:jc w:val="both"/>
        <w:rPr>
          <w:rFonts w:ascii="Times New Roman" w:hAnsi="Times New Roman" w:cs="Times New Roman"/>
        </w:rPr>
      </w:pPr>
      <w:r>
        <w:rPr>
          <w:rFonts w:ascii="Times New Roman" w:hAnsi="Times New Roman" w:cs="Times New Roman"/>
        </w:rPr>
        <w:t xml:space="preserve">2.3.3. </w:t>
      </w:r>
      <w:proofErr w:type="gramStart"/>
      <w:r>
        <w:rPr>
          <w:rFonts w:ascii="Times New Roman" w:hAnsi="Times New Roman" w:cs="Times New Roman"/>
        </w:rPr>
        <w:t>Возмещать ущерб, причиненный Обучающимся имуществу Исполнителя, в соответствии с законодательством Российской Федерации.</w:t>
      </w:r>
      <w:proofErr w:type="gramEnd"/>
    </w:p>
    <w:p w:rsidR="000351C3" w:rsidRDefault="0001293D" w:rsidP="0001293D">
      <w:pPr>
        <w:rPr>
          <w:rFonts w:ascii="Times New Roman" w:hAnsi="Times New Roman" w:cs="Times New Roman"/>
          <w:b/>
        </w:rPr>
      </w:pPr>
      <w:r>
        <w:rPr>
          <w:rFonts w:ascii="Times New Roman" w:hAnsi="Times New Roman" w:cs="Times New Roman"/>
          <w:b/>
        </w:rPr>
        <w:t>3. Права Исполнителя, Обучающегося и Заказчика</w:t>
      </w:r>
    </w:p>
    <w:p w:rsidR="0001293D" w:rsidRDefault="0001293D" w:rsidP="0001293D">
      <w:pPr>
        <w:jc w:val="both"/>
        <w:rPr>
          <w:rFonts w:ascii="Times New Roman" w:hAnsi="Times New Roman" w:cs="Times New Roman"/>
          <w:u w:val="single"/>
        </w:rPr>
      </w:pPr>
      <w:r>
        <w:rPr>
          <w:rFonts w:ascii="Times New Roman" w:hAnsi="Times New Roman" w:cs="Times New Roman"/>
          <w:b/>
          <w:u w:val="single"/>
        </w:rPr>
        <w:t>3.1.   Исполнитель</w:t>
      </w:r>
      <w:r>
        <w:rPr>
          <w:rFonts w:ascii="Times New Roman" w:hAnsi="Times New Roman" w:cs="Times New Roman"/>
          <w:u w:val="single"/>
        </w:rPr>
        <w:t xml:space="preserve"> </w:t>
      </w:r>
      <w:r>
        <w:rPr>
          <w:rFonts w:ascii="Times New Roman" w:hAnsi="Times New Roman" w:cs="Times New Roman"/>
          <w:b/>
          <w:u w:val="single"/>
        </w:rPr>
        <w:t>вправе</w:t>
      </w:r>
      <w:r>
        <w:rPr>
          <w:rFonts w:ascii="Times New Roman" w:hAnsi="Times New Roman" w:cs="Times New Roman"/>
          <w:u w:val="single"/>
        </w:rPr>
        <w:t>:</w:t>
      </w:r>
    </w:p>
    <w:p w:rsidR="00321D8E" w:rsidRDefault="0001293D" w:rsidP="0001293D">
      <w:pPr>
        <w:jc w:val="both"/>
        <w:rPr>
          <w:rFonts w:ascii="Times New Roman" w:hAnsi="Times New Roman" w:cs="Times New Roman"/>
        </w:rPr>
      </w:pPr>
      <w:r>
        <w:rPr>
          <w:rFonts w:ascii="Times New Roman" w:hAnsi="Times New Roman" w:cs="Times New Roman"/>
        </w:rPr>
        <w:t xml:space="preserve">3.1.1. Самостоятельно осуществлять образовательную деятельность, выбирать системы оценок, формы преподавания, применять меры поощрения и налагать взыскания в пределах, предусмотренных документами Исполнителя и настоящим договором, а также в соответствии с локальными нормативными актами Исполнителя. </w:t>
      </w:r>
    </w:p>
    <w:p w:rsidR="0001293D" w:rsidRDefault="0001293D" w:rsidP="0001293D">
      <w:pPr>
        <w:jc w:val="both"/>
        <w:rPr>
          <w:rFonts w:ascii="Times New Roman" w:hAnsi="Times New Roman" w:cs="Times New Roman"/>
          <w:b/>
          <w:u w:val="single"/>
        </w:rPr>
      </w:pPr>
      <w:r>
        <w:rPr>
          <w:rFonts w:ascii="Times New Roman" w:hAnsi="Times New Roman" w:cs="Times New Roman"/>
          <w:b/>
          <w:u w:val="single"/>
        </w:rPr>
        <w:t xml:space="preserve">3.2.     Обучающийся вправе: </w:t>
      </w:r>
    </w:p>
    <w:p w:rsidR="0001293D" w:rsidRDefault="0001293D" w:rsidP="0001293D">
      <w:pPr>
        <w:jc w:val="both"/>
        <w:rPr>
          <w:rFonts w:ascii="Times New Roman" w:hAnsi="Times New Roman" w:cs="Times New Roman"/>
        </w:rPr>
      </w:pPr>
      <w:r>
        <w:rPr>
          <w:rFonts w:ascii="Times New Roman" w:hAnsi="Times New Roman" w:cs="Times New Roman"/>
        </w:rPr>
        <w:t xml:space="preserve">3.2.1. Получать полную и достоверную информацию об оценке своих знаний, умений, навыков и компетенций, а также о критериях этой оценки. </w:t>
      </w:r>
    </w:p>
    <w:p w:rsidR="0001293D" w:rsidRDefault="0001293D" w:rsidP="0001293D">
      <w:pPr>
        <w:jc w:val="both"/>
        <w:rPr>
          <w:rFonts w:ascii="Times New Roman" w:hAnsi="Times New Roman" w:cs="Times New Roman"/>
        </w:rPr>
      </w:pPr>
      <w:r>
        <w:rPr>
          <w:rFonts w:ascii="Times New Roman" w:hAnsi="Times New Roman" w:cs="Times New Roman"/>
        </w:rPr>
        <w:t xml:space="preserve">3.2.2.Пользоваться имуществом Исполнителя, необходимым для осуществления образовательного процесса. </w:t>
      </w:r>
    </w:p>
    <w:p w:rsidR="0001293D" w:rsidRDefault="0001293D" w:rsidP="0001293D">
      <w:pPr>
        <w:jc w:val="both"/>
        <w:rPr>
          <w:rFonts w:ascii="Times New Roman" w:hAnsi="Times New Roman" w:cs="Times New Roman"/>
        </w:rPr>
      </w:pPr>
      <w:r>
        <w:rPr>
          <w:rFonts w:ascii="Times New Roman" w:hAnsi="Times New Roman" w:cs="Times New Roman"/>
        </w:rPr>
        <w:t xml:space="preserve">3.2.3.Пользоваться образовательными услугами, предоставляемыми Исполнителем и не входящими в образовательную программу, на основании отдельного договора. </w:t>
      </w:r>
    </w:p>
    <w:p w:rsidR="00321D8E" w:rsidRDefault="0001293D" w:rsidP="0001293D">
      <w:pPr>
        <w:jc w:val="both"/>
        <w:rPr>
          <w:rFonts w:ascii="Times New Roman" w:hAnsi="Times New Roman" w:cs="Times New Roman"/>
        </w:rPr>
      </w:pPr>
      <w:r>
        <w:rPr>
          <w:rFonts w:ascii="Times New Roman" w:hAnsi="Times New Roman" w:cs="Times New Roman"/>
        </w:rPr>
        <w:t>3.2.4. В целях освоения образовательной программы в полном объеме в случае длительной болезни (более 1 месяца) получать бесплатные консультации по согласованию с педагогом по содержанию образовательной программы.</w:t>
      </w:r>
    </w:p>
    <w:p w:rsidR="0001293D" w:rsidRDefault="0001293D" w:rsidP="0001293D">
      <w:pPr>
        <w:jc w:val="both"/>
        <w:rPr>
          <w:rFonts w:ascii="Times New Roman" w:hAnsi="Times New Roman" w:cs="Times New Roman"/>
          <w:u w:val="single"/>
        </w:rPr>
      </w:pPr>
      <w:r>
        <w:rPr>
          <w:rFonts w:ascii="Times New Roman" w:hAnsi="Times New Roman" w:cs="Times New Roman"/>
          <w:u w:val="single"/>
        </w:rPr>
        <w:t xml:space="preserve">3.3.     </w:t>
      </w:r>
      <w:r>
        <w:rPr>
          <w:rFonts w:ascii="Times New Roman" w:hAnsi="Times New Roman" w:cs="Times New Roman"/>
          <w:b/>
          <w:u w:val="single"/>
        </w:rPr>
        <w:t>Заказчик имеет право:</w:t>
      </w:r>
    </w:p>
    <w:p w:rsidR="0001293D" w:rsidRDefault="0001293D" w:rsidP="0001293D">
      <w:pPr>
        <w:jc w:val="both"/>
        <w:rPr>
          <w:rFonts w:ascii="Times New Roman" w:hAnsi="Times New Roman" w:cs="Times New Roman"/>
        </w:rPr>
      </w:pPr>
      <w:r>
        <w:rPr>
          <w:rFonts w:ascii="Times New Roman" w:hAnsi="Times New Roman" w:cs="Times New Roman"/>
        </w:rPr>
        <w:t xml:space="preserve">3.3.1. Получать информацию от Исполнителя по вопросам организации и обеспечения надлежащего исполнения услуг. </w:t>
      </w:r>
    </w:p>
    <w:p w:rsidR="0001293D" w:rsidRDefault="0001293D" w:rsidP="0001293D">
      <w:pPr>
        <w:jc w:val="both"/>
        <w:rPr>
          <w:rFonts w:ascii="Times New Roman" w:hAnsi="Times New Roman" w:cs="Times New Roman"/>
        </w:rPr>
      </w:pPr>
      <w:r>
        <w:rPr>
          <w:rFonts w:ascii="Times New Roman" w:hAnsi="Times New Roman" w:cs="Times New Roman"/>
        </w:rPr>
        <w:t xml:space="preserve">3.3.2. Обращаться к работникам Исполнителя по вопросам, касающимся процесса обучения в организации, осуществляющей образовательную деятельность. </w:t>
      </w:r>
    </w:p>
    <w:p w:rsidR="0001293D" w:rsidRDefault="0001293D" w:rsidP="0001293D">
      <w:pPr>
        <w:jc w:val="both"/>
        <w:rPr>
          <w:rFonts w:ascii="Times New Roman" w:hAnsi="Times New Roman" w:cs="Times New Roman"/>
        </w:rPr>
      </w:pPr>
      <w:r>
        <w:rPr>
          <w:rFonts w:ascii="Times New Roman" w:hAnsi="Times New Roman" w:cs="Times New Roman"/>
        </w:rPr>
        <w:t xml:space="preserve">3.3.3. Получать полную и достоверную информацию об оценке знаний </w:t>
      </w:r>
      <w:proofErr w:type="gramStart"/>
      <w:r>
        <w:rPr>
          <w:rFonts w:ascii="Times New Roman" w:hAnsi="Times New Roman" w:cs="Times New Roman"/>
        </w:rPr>
        <w:t>Обучающегося</w:t>
      </w:r>
      <w:proofErr w:type="gramEnd"/>
      <w:r>
        <w:rPr>
          <w:rFonts w:ascii="Times New Roman" w:hAnsi="Times New Roman" w:cs="Times New Roman"/>
        </w:rPr>
        <w:t xml:space="preserve">, умений, навыков и компетенций, а также о критериях этой оценки. </w:t>
      </w:r>
    </w:p>
    <w:p w:rsidR="0001293D" w:rsidRDefault="0001293D" w:rsidP="0001293D">
      <w:pPr>
        <w:jc w:val="both"/>
        <w:rPr>
          <w:rFonts w:ascii="Times New Roman" w:hAnsi="Times New Roman" w:cs="Times New Roman"/>
        </w:rPr>
      </w:pPr>
      <w:r>
        <w:rPr>
          <w:rFonts w:ascii="Times New Roman" w:hAnsi="Times New Roman" w:cs="Times New Roman"/>
        </w:rPr>
        <w:t xml:space="preserve">3.3.4. Потребовать перерасчета стоимости услуги в связи с пропусками занятий </w:t>
      </w:r>
      <w:proofErr w:type="gramStart"/>
      <w:r>
        <w:rPr>
          <w:rFonts w:ascii="Times New Roman" w:hAnsi="Times New Roman" w:cs="Times New Roman"/>
        </w:rPr>
        <w:t>Обучающимся</w:t>
      </w:r>
      <w:proofErr w:type="gramEnd"/>
      <w:r>
        <w:rPr>
          <w:rFonts w:ascii="Times New Roman" w:hAnsi="Times New Roman" w:cs="Times New Roman"/>
        </w:rPr>
        <w:t xml:space="preserve"> по причине длительного заболевания (более 1 месяца) - по заявлению Заказчика и при предъявлении подтверждающих документов из медицинской организации.</w:t>
      </w:r>
    </w:p>
    <w:p w:rsidR="00321D8E" w:rsidRDefault="0001293D" w:rsidP="0001293D">
      <w:pPr>
        <w:jc w:val="both"/>
        <w:rPr>
          <w:rFonts w:ascii="Times New Roman" w:hAnsi="Times New Roman" w:cs="Times New Roman"/>
        </w:rPr>
      </w:pPr>
      <w:r>
        <w:rPr>
          <w:rFonts w:ascii="Times New Roman" w:hAnsi="Times New Roman" w:cs="Times New Roman"/>
        </w:rPr>
        <w:t>3.3.5.Оплатить в полном объеме стоимость услуг, определенных настоящим договором в соответствии с п. 4 настоящего Договора.</w:t>
      </w:r>
    </w:p>
    <w:p w:rsidR="000351C3" w:rsidRPr="002629BC" w:rsidRDefault="0001293D" w:rsidP="002629BC">
      <w:pPr>
        <w:pStyle w:val="24"/>
        <w:numPr>
          <w:ilvl w:val="0"/>
          <w:numId w:val="7"/>
        </w:numPr>
        <w:shd w:val="clear" w:color="auto" w:fill="auto"/>
        <w:spacing w:before="0" w:after="0" w:line="274" w:lineRule="exact"/>
        <w:jc w:val="both"/>
        <w:rPr>
          <w:sz w:val="24"/>
          <w:szCs w:val="24"/>
        </w:rPr>
      </w:pPr>
      <w:r>
        <w:rPr>
          <w:sz w:val="24"/>
          <w:szCs w:val="24"/>
        </w:rPr>
        <w:t>Стоимость и порядок оплаты услуг.</w:t>
      </w:r>
    </w:p>
    <w:p w:rsidR="0001293D" w:rsidRDefault="0001293D" w:rsidP="002629BC">
      <w:pPr>
        <w:pStyle w:val="25"/>
        <w:shd w:val="clear" w:color="auto" w:fill="auto"/>
        <w:spacing w:before="0" w:after="0" w:line="274" w:lineRule="exact"/>
        <w:rPr>
          <w:sz w:val="24"/>
          <w:szCs w:val="24"/>
        </w:rPr>
      </w:pPr>
      <w:r>
        <w:rPr>
          <w:sz w:val="24"/>
          <w:szCs w:val="24"/>
        </w:rPr>
        <w:t>4.1.Стоимость Услуги:</w:t>
      </w:r>
    </w:p>
    <w:p w:rsidR="0001293D" w:rsidRDefault="0001293D" w:rsidP="0001293D">
      <w:pPr>
        <w:pStyle w:val="25"/>
        <w:shd w:val="clear" w:color="auto" w:fill="auto"/>
        <w:spacing w:before="0" w:after="0" w:line="274" w:lineRule="exact"/>
        <w:ind w:right="20"/>
        <w:rPr>
          <w:sz w:val="24"/>
          <w:szCs w:val="24"/>
        </w:rPr>
      </w:pPr>
    </w:p>
    <w:tbl>
      <w:tblPr>
        <w:tblStyle w:val="af5"/>
        <w:tblW w:w="0" w:type="auto"/>
        <w:jc w:val="center"/>
        <w:tblInd w:w="-176" w:type="dxa"/>
        <w:tblLayout w:type="fixed"/>
        <w:tblLook w:val="04A0" w:firstRow="1" w:lastRow="0" w:firstColumn="1" w:lastColumn="0" w:noHBand="0" w:noVBand="1"/>
      </w:tblPr>
      <w:tblGrid>
        <w:gridCol w:w="2215"/>
        <w:gridCol w:w="1241"/>
        <w:gridCol w:w="723"/>
        <w:gridCol w:w="994"/>
        <w:gridCol w:w="848"/>
        <w:gridCol w:w="740"/>
        <w:gridCol w:w="660"/>
        <w:gridCol w:w="908"/>
        <w:gridCol w:w="1107"/>
        <w:gridCol w:w="717"/>
      </w:tblGrid>
      <w:tr w:rsidR="0001293D" w:rsidTr="0001293D">
        <w:trPr>
          <w:trHeight w:val="270"/>
          <w:jc w:val="center"/>
        </w:trPr>
        <w:tc>
          <w:tcPr>
            <w:tcW w:w="2215" w:type="dxa"/>
            <w:vMerge w:val="restart"/>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Наименование образовательной услуги</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01293D" w:rsidRDefault="0001293D">
            <w:pPr>
              <w:spacing w:before="30" w:after="30"/>
              <w:jc w:val="center"/>
              <w:rPr>
                <w:rFonts w:ascii="Times New Roman" w:hAnsi="Times New Roman" w:cs="Times New Roman"/>
                <w:lang w:eastAsia="en-US"/>
              </w:rPr>
            </w:pPr>
            <w:r>
              <w:rPr>
                <w:rFonts w:ascii="Times New Roman" w:hAnsi="Times New Roman" w:cs="Times New Roman"/>
                <w:lang w:eastAsia="en-US"/>
              </w:rPr>
              <w:t>Форма предоставления услуг</w:t>
            </w:r>
          </w:p>
        </w:tc>
        <w:tc>
          <w:tcPr>
            <w:tcW w:w="3305" w:type="dxa"/>
            <w:gridSpan w:val="4"/>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Количество часов</w:t>
            </w:r>
          </w:p>
        </w:tc>
        <w:tc>
          <w:tcPr>
            <w:tcW w:w="3392" w:type="dxa"/>
            <w:gridSpan w:val="4"/>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Стоимость услуги</w:t>
            </w:r>
          </w:p>
        </w:tc>
      </w:tr>
      <w:tr w:rsidR="0001293D" w:rsidTr="0001293D">
        <w:trPr>
          <w:trHeight w:val="270"/>
          <w:jc w:val="center"/>
        </w:trPr>
        <w:tc>
          <w:tcPr>
            <w:tcW w:w="2215" w:type="dxa"/>
            <w:vMerge/>
            <w:tcBorders>
              <w:top w:val="single" w:sz="4" w:space="0" w:color="auto"/>
              <w:left w:val="single" w:sz="4" w:space="0" w:color="auto"/>
              <w:bottom w:val="single" w:sz="4" w:space="0" w:color="auto"/>
              <w:right w:val="single" w:sz="4" w:space="0" w:color="auto"/>
            </w:tcBorders>
            <w:vAlign w:val="center"/>
            <w:hideMark/>
          </w:tcPr>
          <w:p w:rsidR="0001293D" w:rsidRDefault="0001293D">
            <w:pPr>
              <w:widowControl/>
              <w:rPr>
                <w:rFonts w:ascii="Times New Roman" w:eastAsia="Times New Roman" w:hAnsi="Times New Roman" w:cs="Times New Roman"/>
                <w:color w:val="auto"/>
                <w:lang w:eastAsia="en-US"/>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1293D" w:rsidRDefault="0001293D">
            <w:pPr>
              <w:widowControl/>
              <w:rPr>
                <w:rFonts w:ascii="Times New Roman" w:hAnsi="Times New Roman" w:cs="Times New Roman"/>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в день</w:t>
            </w:r>
          </w:p>
        </w:tc>
        <w:tc>
          <w:tcPr>
            <w:tcW w:w="994"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в неделю</w:t>
            </w:r>
          </w:p>
        </w:tc>
        <w:tc>
          <w:tcPr>
            <w:tcW w:w="848"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в месяц</w:t>
            </w:r>
          </w:p>
        </w:tc>
        <w:tc>
          <w:tcPr>
            <w:tcW w:w="740"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Весь курс</w:t>
            </w:r>
          </w:p>
        </w:tc>
        <w:tc>
          <w:tcPr>
            <w:tcW w:w="660"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час</w:t>
            </w:r>
          </w:p>
        </w:tc>
        <w:tc>
          <w:tcPr>
            <w:tcW w:w="908"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неделя</w:t>
            </w:r>
          </w:p>
        </w:tc>
        <w:tc>
          <w:tcPr>
            <w:tcW w:w="1107"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месяц</w:t>
            </w:r>
          </w:p>
        </w:tc>
        <w:tc>
          <w:tcPr>
            <w:tcW w:w="717" w:type="dxa"/>
            <w:tcBorders>
              <w:top w:val="single" w:sz="4" w:space="0" w:color="auto"/>
              <w:left w:val="single" w:sz="4" w:space="0" w:color="auto"/>
              <w:bottom w:val="single" w:sz="4" w:space="0" w:color="auto"/>
              <w:right w:val="single" w:sz="4" w:space="0" w:color="auto"/>
            </w:tcBorders>
            <w:hideMark/>
          </w:tcPr>
          <w:p w:rsidR="0001293D" w:rsidRDefault="0001293D">
            <w:pPr>
              <w:pStyle w:val="25"/>
              <w:shd w:val="clear" w:color="auto" w:fill="auto"/>
              <w:spacing w:before="0" w:after="0" w:line="274" w:lineRule="exact"/>
              <w:ind w:right="20"/>
              <w:jc w:val="center"/>
              <w:rPr>
                <w:sz w:val="24"/>
                <w:szCs w:val="24"/>
                <w:lang w:bidi="ru-RU"/>
              </w:rPr>
            </w:pPr>
            <w:r>
              <w:rPr>
                <w:sz w:val="24"/>
                <w:szCs w:val="24"/>
                <w:lang w:bidi="ru-RU"/>
              </w:rPr>
              <w:t>За весь курс</w:t>
            </w:r>
          </w:p>
        </w:tc>
      </w:tr>
      <w:tr w:rsidR="0001293D" w:rsidTr="0001293D">
        <w:trPr>
          <w:trHeight w:val="270"/>
          <w:jc w:val="center"/>
        </w:trPr>
        <w:tc>
          <w:tcPr>
            <w:tcW w:w="2215" w:type="dxa"/>
            <w:tcBorders>
              <w:top w:val="single" w:sz="4" w:space="0" w:color="auto"/>
              <w:left w:val="single" w:sz="4" w:space="0" w:color="auto"/>
              <w:bottom w:val="single" w:sz="4" w:space="0" w:color="auto"/>
              <w:right w:val="single" w:sz="4" w:space="0" w:color="auto"/>
            </w:tcBorders>
          </w:tcPr>
          <w:p w:rsidR="0001293D" w:rsidRPr="008F668A" w:rsidRDefault="0001293D" w:rsidP="0001293D">
            <w:pPr>
              <w:rPr>
                <w:rFonts w:ascii="Times New Roman" w:hAnsi="Times New Roman" w:cs="Times New Roman"/>
                <w:sz w:val="22"/>
                <w:szCs w:val="22"/>
              </w:rPr>
            </w:pPr>
            <w:r w:rsidRPr="008F668A">
              <w:rPr>
                <w:rFonts w:ascii="Times New Roman" w:hAnsi="Times New Roman" w:cs="Times New Roman"/>
                <w:sz w:val="22"/>
                <w:szCs w:val="22"/>
              </w:rPr>
              <w:t>Подготовка детей</w:t>
            </w:r>
            <w:r>
              <w:rPr>
                <w:rFonts w:ascii="Times New Roman" w:hAnsi="Times New Roman" w:cs="Times New Roman"/>
                <w:sz w:val="22"/>
                <w:szCs w:val="22"/>
              </w:rPr>
              <w:t xml:space="preserve"> дошкольного </w:t>
            </w:r>
            <w:r>
              <w:rPr>
                <w:rFonts w:ascii="Times New Roman" w:hAnsi="Times New Roman" w:cs="Times New Roman"/>
                <w:sz w:val="22"/>
                <w:szCs w:val="22"/>
              </w:rPr>
              <w:lastRenderedPageBreak/>
              <w:t>возраста</w:t>
            </w:r>
            <w:r w:rsidRPr="008F668A">
              <w:rPr>
                <w:rFonts w:ascii="Times New Roman" w:hAnsi="Times New Roman" w:cs="Times New Roman"/>
                <w:sz w:val="22"/>
                <w:szCs w:val="22"/>
              </w:rPr>
              <w:t xml:space="preserve"> к обучению в школе</w:t>
            </w:r>
          </w:p>
          <w:p w:rsidR="0001293D" w:rsidRDefault="0001293D" w:rsidP="0001293D">
            <w:pPr>
              <w:rPr>
                <w:rFonts w:ascii="Times New Roman" w:hAnsi="Times New Roman" w:cs="Times New Roman"/>
                <w:sz w:val="22"/>
                <w:szCs w:val="22"/>
              </w:rPr>
            </w:pPr>
            <w:r w:rsidRPr="008F668A">
              <w:rPr>
                <w:rFonts w:ascii="Times New Roman" w:hAnsi="Times New Roman" w:cs="Times New Roman"/>
                <w:sz w:val="22"/>
                <w:szCs w:val="22"/>
              </w:rPr>
              <w:t xml:space="preserve">  «Школа будущих первоклассников»</w:t>
            </w:r>
          </w:p>
        </w:tc>
        <w:tc>
          <w:tcPr>
            <w:tcW w:w="1241" w:type="dxa"/>
            <w:tcBorders>
              <w:top w:val="single" w:sz="4" w:space="0" w:color="auto"/>
              <w:left w:val="single" w:sz="4" w:space="0" w:color="auto"/>
              <w:bottom w:val="single" w:sz="4" w:space="0" w:color="auto"/>
              <w:right w:val="single" w:sz="4" w:space="0" w:color="auto"/>
            </w:tcBorders>
          </w:tcPr>
          <w:p w:rsidR="0001293D" w:rsidRPr="00E56EFB" w:rsidRDefault="0001293D" w:rsidP="0001293D">
            <w:pPr>
              <w:jc w:val="center"/>
              <w:rPr>
                <w:rFonts w:ascii="Times New Roman" w:hAnsi="Times New Roman" w:cs="Times New Roman"/>
                <w:sz w:val="22"/>
                <w:szCs w:val="22"/>
                <w:highlight w:val="yellow"/>
              </w:rPr>
            </w:pPr>
            <w:r w:rsidRPr="00F13BA6">
              <w:rPr>
                <w:rFonts w:ascii="Times New Roman" w:hAnsi="Times New Roman" w:cs="Times New Roman"/>
                <w:sz w:val="22"/>
                <w:szCs w:val="22"/>
              </w:rPr>
              <w:lastRenderedPageBreak/>
              <w:t>очная, групповая</w:t>
            </w:r>
          </w:p>
        </w:tc>
        <w:tc>
          <w:tcPr>
            <w:tcW w:w="723"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4</w:t>
            </w:r>
          </w:p>
        </w:tc>
        <w:tc>
          <w:tcPr>
            <w:tcW w:w="994"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4</w:t>
            </w:r>
          </w:p>
        </w:tc>
        <w:tc>
          <w:tcPr>
            <w:tcW w:w="848"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16</w:t>
            </w:r>
          </w:p>
        </w:tc>
        <w:tc>
          <w:tcPr>
            <w:tcW w:w="740"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80</w:t>
            </w:r>
          </w:p>
        </w:tc>
        <w:tc>
          <w:tcPr>
            <w:tcW w:w="660"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70 руб.</w:t>
            </w:r>
          </w:p>
        </w:tc>
        <w:tc>
          <w:tcPr>
            <w:tcW w:w="908"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280 руб.</w:t>
            </w:r>
          </w:p>
        </w:tc>
        <w:tc>
          <w:tcPr>
            <w:tcW w:w="1107"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1120руб.</w:t>
            </w:r>
          </w:p>
        </w:tc>
        <w:tc>
          <w:tcPr>
            <w:tcW w:w="717" w:type="dxa"/>
            <w:tcBorders>
              <w:top w:val="single" w:sz="4" w:space="0" w:color="auto"/>
              <w:left w:val="single" w:sz="4" w:space="0" w:color="auto"/>
              <w:bottom w:val="single" w:sz="4" w:space="0" w:color="auto"/>
              <w:right w:val="single" w:sz="4" w:space="0" w:color="auto"/>
            </w:tcBorders>
          </w:tcPr>
          <w:p w:rsidR="0001293D" w:rsidRDefault="0001293D" w:rsidP="0001293D">
            <w:pPr>
              <w:pStyle w:val="25"/>
              <w:shd w:val="clear" w:color="auto" w:fill="auto"/>
              <w:spacing w:before="0" w:after="0" w:line="274" w:lineRule="exact"/>
              <w:ind w:right="20"/>
              <w:jc w:val="center"/>
              <w:rPr>
                <w:sz w:val="22"/>
                <w:szCs w:val="22"/>
                <w:lang w:bidi="ru-RU"/>
              </w:rPr>
            </w:pPr>
            <w:r>
              <w:rPr>
                <w:sz w:val="22"/>
                <w:szCs w:val="22"/>
              </w:rPr>
              <w:t>5600 руб.</w:t>
            </w:r>
          </w:p>
        </w:tc>
      </w:tr>
    </w:tbl>
    <w:p w:rsidR="0001293D" w:rsidRDefault="0001293D" w:rsidP="0001293D">
      <w:pPr>
        <w:pStyle w:val="25"/>
        <w:shd w:val="clear" w:color="auto" w:fill="auto"/>
        <w:spacing w:before="0" w:after="0" w:line="274" w:lineRule="exact"/>
        <w:ind w:left="20" w:right="20"/>
        <w:rPr>
          <w:sz w:val="24"/>
          <w:szCs w:val="24"/>
          <w:lang w:bidi="ru-RU"/>
        </w:rPr>
      </w:pPr>
    </w:p>
    <w:p w:rsidR="0001293D" w:rsidRDefault="0001293D" w:rsidP="0001293D">
      <w:pPr>
        <w:jc w:val="both"/>
        <w:rPr>
          <w:rFonts w:ascii="Times New Roman" w:hAnsi="Times New Roman" w:cs="Times New Roman"/>
        </w:rPr>
      </w:pPr>
      <w:r>
        <w:rPr>
          <w:rFonts w:ascii="Times New Roman" w:hAnsi="Times New Roman" w:cs="Times New Roman"/>
          <w:color w:val="auto"/>
        </w:rPr>
        <w:t>4.2.</w:t>
      </w:r>
      <w:r>
        <w:rPr>
          <w:rFonts w:ascii="Times New Roman" w:hAnsi="Times New Roman" w:cs="Times New Roman"/>
        </w:rPr>
        <w:t xml:space="preserve">Оплата образовательных услуг производится путем использования национальных платежных инструментов (выбрать </w:t>
      </w:r>
      <w:proofErr w:type="gramStart"/>
      <w:r>
        <w:rPr>
          <w:rFonts w:ascii="Times New Roman" w:hAnsi="Times New Roman" w:cs="Times New Roman"/>
        </w:rPr>
        <w:t>нужное</w:t>
      </w:r>
      <w:proofErr w:type="gramEnd"/>
      <w:r>
        <w:rPr>
          <w:rFonts w:ascii="Times New Roman" w:hAnsi="Times New Roman" w:cs="Times New Roman"/>
        </w:rPr>
        <w:t>):</w:t>
      </w:r>
    </w:p>
    <w:p w:rsidR="0001293D" w:rsidRDefault="0001293D" w:rsidP="0001293D">
      <w:pPr>
        <w:jc w:val="both"/>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производится полностью в размере </w:t>
      </w:r>
      <w:r w:rsidR="00D163C0" w:rsidRPr="00D163C0">
        <w:rPr>
          <w:rFonts w:ascii="Times New Roman" w:hAnsi="Times New Roman" w:cs="Times New Roman"/>
          <w:u w:val="single"/>
        </w:rPr>
        <w:t>5600</w:t>
      </w:r>
      <w:r>
        <w:rPr>
          <w:rFonts w:ascii="Times New Roman" w:hAnsi="Times New Roman" w:cs="Times New Roman"/>
        </w:rPr>
        <w:t xml:space="preserve"> рублей  не позднее дня начала оказания услуг в безналичном порядке;</w:t>
      </w:r>
    </w:p>
    <w:p w:rsidR="0001293D" w:rsidRPr="00CD630B" w:rsidRDefault="0001293D" w:rsidP="0001293D">
      <w:pPr>
        <w:jc w:val="both"/>
        <w:rPr>
          <w:rFonts w:ascii="Times New Roman" w:hAnsi="Times New Roman" w:cs="Times New Roman"/>
          <w:color w:val="auto"/>
        </w:rPr>
      </w:pPr>
      <w:r>
        <w:rPr>
          <w:rFonts w:ascii="Times New Roman" w:hAnsi="Times New Roman" w:cs="Times New Roman"/>
        </w:rPr>
        <w:sym w:font="Symbol" w:char="F07F"/>
      </w:r>
      <w:r>
        <w:rPr>
          <w:rFonts w:ascii="Times New Roman" w:hAnsi="Times New Roman" w:cs="Times New Roman"/>
        </w:rPr>
        <w:t xml:space="preserve"> производится двумя равными частями в размере </w:t>
      </w:r>
      <w:r w:rsidR="00D163C0">
        <w:rPr>
          <w:rFonts w:ascii="Times New Roman" w:hAnsi="Times New Roman" w:cs="Times New Roman"/>
        </w:rPr>
        <w:t xml:space="preserve">2800 </w:t>
      </w:r>
      <w:r>
        <w:rPr>
          <w:rFonts w:ascii="Times New Roman" w:hAnsi="Times New Roman" w:cs="Times New Roman"/>
        </w:rPr>
        <w:t xml:space="preserve">рублей: 1 часть - не позднее </w:t>
      </w:r>
      <w:r w:rsidR="009842AF" w:rsidRPr="00CD630B">
        <w:rPr>
          <w:rFonts w:ascii="Times New Roman" w:hAnsi="Times New Roman" w:cs="Times New Roman"/>
          <w:color w:val="auto"/>
        </w:rPr>
        <w:t>10</w:t>
      </w:r>
      <w:r w:rsidR="00FA3C70" w:rsidRPr="00CD630B">
        <w:rPr>
          <w:rFonts w:ascii="Times New Roman" w:hAnsi="Times New Roman" w:cs="Times New Roman"/>
          <w:color w:val="auto"/>
        </w:rPr>
        <w:t xml:space="preserve"> </w:t>
      </w:r>
      <w:r w:rsidR="009842AF" w:rsidRPr="00CD630B">
        <w:rPr>
          <w:rFonts w:ascii="Times New Roman" w:hAnsi="Times New Roman" w:cs="Times New Roman"/>
          <w:color w:val="auto"/>
        </w:rPr>
        <w:t>октября</w:t>
      </w:r>
      <w:r w:rsidR="00FA3C70" w:rsidRPr="00CD630B">
        <w:rPr>
          <w:rFonts w:ascii="Times New Roman" w:hAnsi="Times New Roman" w:cs="Times New Roman"/>
          <w:color w:val="auto"/>
        </w:rPr>
        <w:t xml:space="preserve"> 20</w:t>
      </w:r>
      <w:r w:rsidR="00986C6F" w:rsidRPr="00CD630B">
        <w:rPr>
          <w:rFonts w:ascii="Times New Roman" w:hAnsi="Times New Roman" w:cs="Times New Roman"/>
          <w:color w:val="auto"/>
        </w:rPr>
        <w:t>24</w:t>
      </w:r>
      <w:r w:rsidR="00D163C0" w:rsidRPr="00CD630B">
        <w:rPr>
          <w:rFonts w:ascii="Times New Roman" w:hAnsi="Times New Roman" w:cs="Times New Roman"/>
          <w:color w:val="auto"/>
        </w:rPr>
        <w:t>г.</w:t>
      </w:r>
      <w:r w:rsidRPr="00CD630B">
        <w:rPr>
          <w:rFonts w:ascii="Times New Roman" w:hAnsi="Times New Roman" w:cs="Times New Roman"/>
          <w:color w:val="auto"/>
        </w:rPr>
        <w:t xml:space="preserve">, 2 часть – не позднее </w:t>
      </w:r>
      <w:r w:rsidR="009842AF" w:rsidRPr="00CD630B">
        <w:rPr>
          <w:rFonts w:ascii="Times New Roman" w:hAnsi="Times New Roman" w:cs="Times New Roman"/>
          <w:color w:val="auto"/>
        </w:rPr>
        <w:t>10</w:t>
      </w:r>
      <w:r w:rsidR="00D163C0" w:rsidRPr="00CD630B">
        <w:rPr>
          <w:rFonts w:ascii="Times New Roman" w:hAnsi="Times New Roman" w:cs="Times New Roman"/>
          <w:color w:val="auto"/>
        </w:rPr>
        <w:t xml:space="preserve"> </w:t>
      </w:r>
      <w:r w:rsidR="00FA3C70" w:rsidRPr="00CD630B">
        <w:rPr>
          <w:rFonts w:ascii="Times New Roman" w:hAnsi="Times New Roman" w:cs="Times New Roman"/>
          <w:color w:val="auto"/>
        </w:rPr>
        <w:t>февраля</w:t>
      </w:r>
      <w:r w:rsidR="00D163C0" w:rsidRPr="00CD630B">
        <w:rPr>
          <w:rFonts w:ascii="Times New Roman" w:hAnsi="Times New Roman" w:cs="Times New Roman"/>
          <w:color w:val="auto"/>
        </w:rPr>
        <w:t xml:space="preserve"> </w:t>
      </w:r>
      <w:r w:rsidR="00986C6F" w:rsidRPr="00CD630B">
        <w:rPr>
          <w:rFonts w:ascii="Times New Roman" w:hAnsi="Times New Roman" w:cs="Times New Roman"/>
          <w:color w:val="auto"/>
        </w:rPr>
        <w:t xml:space="preserve"> 2025</w:t>
      </w:r>
      <w:r w:rsidRPr="00CD630B">
        <w:rPr>
          <w:rFonts w:ascii="Times New Roman" w:hAnsi="Times New Roman" w:cs="Times New Roman"/>
          <w:color w:val="auto"/>
        </w:rPr>
        <w:t>г г. в безналичном порядке;</w:t>
      </w:r>
    </w:p>
    <w:p w:rsidR="0001293D" w:rsidRDefault="0001293D" w:rsidP="0001293D">
      <w:pPr>
        <w:jc w:val="both"/>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производится ежемесячно не позднее 01 числа месяца, за который вносится оплата, в безналичном порядке.</w:t>
      </w:r>
    </w:p>
    <w:p w:rsidR="0001293D" w:rsidRDefault="0001293D" w:rsidP="0001293D">
      <w:pPr>
        <w:jc w:val="both"/>
        <w:rPr>
          <w:rFonts w:ascii="Times New Roman" w:hAnsi="Times New Roman" w:cs="Times New Roman"/>
        </w:rPr>
      </w:pPr>
      <w:r>
        <w:rPr>
          <w:rFonts w:ascii="Times New Roman" w:hAnsi="Times New Roman" w:cs="Times New Roman"/>
        </w:rPr>
        <w:t xml:space="preserve">4.3.Оплата образовательных услуг подтверждается путем предъявления Исполнителю платежного документа. </w:t>
      </w:r>
    </w:p>
    <w:p w:rsidR="00321D8E" w:rsidRDefault="0001293D" w:rsidP="0001293D">
      <w:pPr>
        <w:jc w:val="both"/>
        <w:rPr>
          <w:rFonts w:ascii="Times New Roman" w:hAnsi="Times New Roman" w:cs="Times New Roman"/>
        </w:rPr>
      </w:pPr>
      <w:r>
        <w:rPr>
          <w:rFonts w:ascii="Times New Roman" w:hAnsi="Times New Roman" w:cs="Times New Roman"/>
        </w:rPr>
        <w:t xml:space="preserve">4.4. </w:t>
      </w:r>
      <w:proofErr w:type="gramStart"/>
      <w:r>
        <w:rPr>
          <w:rFonts w:ascii="Times New Roman" w:hAnsi="Times New Roman" w:cs="Times New Roman"/>
        </w:rPr>
        <w:t>Единичные пропуски занятий Обучающимся, а также длительное отсутствие Обучающегося, не подтвержденное документом из медицинской организации, не являются основанием для перерасчета стоимости услуги.</w:t>
      </w:r>
      <w:proofErr w:type="gramEnd"/>
    </w:p>
    <w:p w:rsidR="000351C3" w:rsidRDefault="0001293D" w:rsidP="00321D8E">
      <w:pPr>
        <w:pStyle w:val="25"/>
        <w:shd w:val="clear" w:color="auto" w:fill="auto"/>
        <w:spacing w:before="0" w:after="0" w:line="274" w:lineRule="exact"/>
        <w:ind w:left="20" w:right="20"/>
        <w:rPr>
          <w:b/>
          <w:sz w:val="24"/>
          <w:szCs w:val="24"/>
        </w:rPr>
      </w:pPr>
      <w:r>
        <w:rPr>
          <w:b/>
          <w:sz w:val="24"/>
          <w:szCs w:val="24"/>
        </w:rPr>
        <w:t>5.Ответственность сторон.</w:t>
      </w:r>
    </w:p>
    <w:p w:rsidR="0001293D" w:rsidRDefault="0001293D" w:rsidP="0001293D">
      <w:pPr>
        <w:pStyle w:val="25"/>
        <w:shd w:val="clear" w:color="auto" w:fill="auto"/>
        <w:spacing w:before="0" w:after="0" w:line="274" w:lineRule="exact"/>
        <w:ind w:left="20" w:right="20"/>
        <w:rPr>
          <w:sz w:val="24"/>
          <w:szCs w:val="24"/>
        </w:rPr>
      </w:pPr>
      <w:r>
        <w:rPr>
          <w:sz w:val="24"/>
          <w:szCs w:val="24"/>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1293D" w:rsidRDefault="0001293D" w:rsidP="0001293D">
      <w:pPr>
        <w:pStyle w:val="25"/>
        <w:numPr>
          <w:ilvl w:val="1"/>
          <w:numId w:val="9"/>
        </w:numPr>
        <w:shd w:val="clear" w:color="auto" w:fill="auto"/>
        <w:spacing w:before="0" w:after="0" w:line="274" w:lineRule="exact"/>
        <w:ind w:right="260"/>
        <w:jc w:val="left"/>
        <w:rPr>
          <w:sz w:val="24"/>
          <w:szCs w:val="24"/>
        </w:rPr>
      </w:pPr>
      <w:r>
        <w:rPr>
          <w:sz w:val="24"/>
          <w:szCs w:val="24"/>
        </w:rPr>
        <w:t>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01293D" w:rsidRDefault="0001293D" w:rsidP="0001293D">
      <w:pPr>
        <w:pStyle w:val="25"/>
        <w:shd w:val="clear" w:color="auto" w:fill="auto"/>
        <w:spacing w:before="0" w:after="0" w:line="274" w:lineRule="exact"/>
        <w:ind w:left="20"/>
        <w:rPr>
          <w:sz w:val="24"/>
          <w:szCs w:val="24"/>
        </w:rPr>
      </w:pPr>
      <w:r>
        <w:rPr>
          <w:sz w:val="24"/>
          <w:szCs w:val="24"/>
        </w:rPr>
        <w:t>а) безвозмездного оказания образовательных услуг;</w:t>
      </w:r>
    </w:p>
    <w:p w:rsidR="0001293D" w:rsidRDefault="0001293D" w:rsidP="0001293D">
      <w:pPr>
        <w:pStyle w:val="25"/>
        <w:shd w:val="clear" w:color="auto" w:fill="auto"/>
        <w:spacing w:before="0" w:after="0" w:line="274" w:lineRule="exact"/>
        <w:ind w:left="20"/>
        <w:rPr>
          <w:sz w:val="24"/>
          <w:szCs w:val="24"/>
        </w:rPr>
      </w:pPr>
      <w:r>
        <w:rPr>
          <w:sz w:val="24"/>
          <w:szCs w:val="24"/>
        </w:rPr>
        <w:t>б) соразмерного уменьшения стоимости оказанных платных образовательных услуг;</w:t>
      </w:r>
    </w:p>
    <w:p w:rsidR="0001293D" w:rsidRDefault="0001293D" w:rsidP="0001293D">
      <w:pPr>
        <w:pStyle w:val="25"/>
        <w:shd w:val="clear" w:color="auto" w:fill="auto"/>
        <w:spacing w:before="0" w:after="0" w:line="274" w:lineRule="exact"/>
        <w:ind w:left="20" w:right="160"/>
        <w:jc w:val="left"/>
        <w:rPr>
          <w:sz w:val="24"/>
          <w:szCs w:val="24"/>
        </w:rPr>
      </w:pPr>
      <w:r>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1293D" w:rsidRDefault="0001293D" w:rsidP="0001293D">
      <w:pPr>
        <w:pStyle w:val="25"/>
        <w:shd w:val="clear" w:color="auto" w:fill="auto"/>
        <w:spacing w:before="0" w:after="0" w:line="274" w:lineRule="exact"/>
        <w:ind w:right="160"/>
        <w:jc w:val="left"/>
        <w:rPr>
          <w:sz w:val="24"/>
          <w:szCs w:val="24"/>
        </w:rPr>
      </w:pPr>
      <w:r>
        <w:rPr>
          <w:sz w:val="24"/>
          <w:szCs w:val="24"/>
        </w:rPr>
        <w:t xml:space="preserve"> 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21D8E" w:rsidRDefault="0001293D" w:rsidP="00321D8E">
      <w:pPr>
        <w:pStyle w:val="25"/>
        <w:shd w:val="clear" w:color="auto" w:fill="auto"/>
        <w:tabs>
          <w:tab w:val="left" w:pos="508"/>
        </w:tabs>
        <w:spacing w:before="0" w:after="0" w:line="274" w:lineRule="exact"/>
        <w:ind w:left="20" w:right="20"/>
        <w:rPr>
          <w:sz w:val="24"/>
          <w:szCs w:val="24"/>
        </w:rPr>
      </w:pPr>
      <w:r>
        <w:rPr>
          <w:sz w:val="24"/>
          <w:szCs w:val="24"/>
        </w:rPr>
        <w:t>5.4.Исполнитель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нарушения Заказчика своих обязанностей или по другим основаниям, предусмотренным законодательством РФ.</w:t>
      </w:r>
    </w:p>
    <w:p w:rsidR="000351C3" w:rsidRDefault="0001293D" w:rsidP="00321D8E">
      <w:pPr>
        <w:pStyle w:val="24"/>
        <w:shd w:val="clear" w:color="auto" w:fill="auto"/>
        <w:spacing w:before="0" w:after="0" w:line="274" w:lineRule="exact"/>
        <w:ind w:left="20"/>
        <w:jc w:val="left"/>
        <w:rPr>
          <w:sz w:val="24"/>
          <w:szCs w:val="24"/>
        </w:rPr>
      </w:pPr>
      <w:r>
        <w:rPr>
          <w:sz w:val="24"/>
          <w:szCs w:val="24"/>
        </w:rPr>
        <w:t>6.Порядок изменения и расторжения договора.</w:t>
      </w:r>
    </w:p>
    <w:p w:rsidR="0001293D" w:rsidRDefault="0001293D" w:rsidP="0001293D">
      <w:pPr>
        <w:pStyle w:val="25"/>
        <w:shd w:val="clear" w:color="auto" w:fill="auto"/>
        <w:spacing w:before="0" w:after="0" w:line="274" w:lineRule="exact"/>
        <w:rPr>
          <w:sz w:val="24"/>
          <w:szCs w:val="24"/>
        </w:rPr>
      </w:pPr>
      <w:r>
        <w:rPr>
          <w:sz w:val="24"/>
          <w:szCs w:val="24"/>
        </w:rPr>
        <w:t xml:space="preserve">6.1. Договор может быть изменен или расторгнут по соглашению сторон. Все изменения оформляются в письменном виде. По инициативе одной из сторон </w:t>
      </w:r>
      <w:proofErr w:type="gramStart"/>
      <w:r>
        <w:rPr>
          <w:sz w:val="24"/>
          <w:szCs w:val="24"/>
        </w:rPr>
        <w:t>договор</w:t>
      </w:r>
      <w:proofErr w:type="gramEnd"/>
      <w:r>
        <w:rPr>
          <w:sz w:val="24"/>
          <w:szCs w:val="24"/>
        </w:rPr>
        <w:t xml:space="preserve"> может быть расторгнут по основаниям, предусмотренным законодательством РФ.</w:t>
      </w:r>
    </w:p>
    <w:p w:rsidR="0001293D" w:rsidRDefault="0001293D" w:rsidP="0001293D">
      <w:pPr>
        <w:tabs>
          <w:tab w:val="left" w:pos="3500"/>
        </w:tabs>
        <w:jc w:val="both"/>
        <w:rPr>
          <w:rFonts w:ascii="Times New Roman" w:hAnsi="Times New Roman" w:cs="Times New Roman"/>
        </w:rPr>
      </w:pPr>
      <w:r>
        <w:rPr>
          <w:rFonts w:ascii="Times New Roman" w:hAnsi="Times New Roman" w:cs="Times New Roman"/>
        </w:rPr>
        <w:t>6.2. 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321D8E" w:rsidRDefault="0001293D" w:rsidP="0001293D">
      <w:pPr>
        <w:tabs>
          <w:tab w:val="left" w:pos="3500"/>
        </w:tabs>
        <w:jc w:val="both"/>
        <w:rPr>
          <w:rFonts w:ascii="Times New Roman" w:hAnsi="Times New Roman" w:cs="Times New Roman"/>
        </w:rPr>
      </w:pPr>
      <w:r>
        <w:rPr>
          <w:rFonts w:ascii="Times New Roman" w:hAnsi="Times New Roman" w:cs="Times New Roman"/>
        </w:rPr>
        <w:t xml:space="preserve">6.3. Если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осуществлению образовательного процесса, Исполнитель </w:t>
      </w:r>
      <w:proofErr w:type="gramStart"/>
      <w:r>
        <w:rPr>
          <w:rFonts w:ascii="Times New Roman" w:hAnsi="Times New Roman" w:cs="Times New Roman"/>
        </w:rPr>
        <w:t>в праве</w:t>
      </w:r>
      <w:proofErr w:type="gramEnd"/>
      <w:r>
        <w:rPr>
          <w:rFonts w:ascii="Times New Roman" w:hAnsi="Times New Roman" w:cs="Times New Roman"/>
        </w:rPr>
        <w:t xml:space="preserve"> отказаться от исполнения договора, когда после    </w:t>
      </w:r>
      <w:r>
        <w:rPr>
          <w:rFonts w:ascii="Times New Roman" w:hAnsi="Times New Roman" w:cs="Times New Roman"/>
          <w:u w:val="single"/>
        </w:rPr>
        <w:t xml:space="preserve">__3_   </w:t>
      </w:r>
      <w:r>
        <w:rPr>
          <w:rFonts w:ascii="Times New Roman" w:hAnsi="Times New Roman" w:cs="Times New Roman"/>
        </w:rPr>
        <w:t>предупреждений Заказчик не устранит указанные нарушения.</w:t>
      </w:r>
    </w:p>
    <w:p w:rsidR="000351C3" w:rsidRDefault="0001293D" w:rsidP="00321D8E">
      <w:pPr>
        <w:pStyle w:val="27"/>
        <w:keepNext/>
        <w:keepLines/>
        <w:shd w:val="clear" w:color="auto" w:fill="auto"/>
        <w:spacing w:before="0"/>
        <w:ind w:left="20"/>
        <w:jc w:val="left"/>
        <w:rPr>
          <w:sz w:val="24"/>
          <w:szCs w:val="24"/>
        </w:rPr>
      </w:pPr>
      <w:r>
        <w:rPr>
          <w:sz w:val="24"/>
          <w:szCs w:val="24"/>
        </w:rPr>
        <w:t>7.Заключительные положения.</w:t>
      </w:r>
    </w:p>
    <w:p w:rsidR="0001293D" w:rsidRDefault="0001293D" w:rsidP="0001293D">
      <w:pPr>
        <w:pStyle w:val="25"/>
        <w:shd w:val="clear" w:color="auto" w:fill="auto"/>
        <w:spacing w:before="0" w:after="0" w:line="274" w:lineRule="exact"/>
        <w:ind w:left="20" w:right="20"/>
        <w:rPr>
          <w:sz w:val="24"/>
          <w:szCs w:val="24"/>
        </w:rPr>
      </w:pPr>
      <w:r>
        <w:rPr>
          <w:sz w:val="24"/>
          <w:szCs w:val="24"/>
        </w:rPr>
        <w:t>7.1.Договор вступает в силу с момента его подписания сторонами и действует до момента исполнения сторонами своих обязательств.</w:t>
      </w:r>
    </w:p>
    <w:p w:rsidR="0001293D" w:rsidRDefault="0001293D" w:rsidP="0001293D">
      <w:pPr>
        <w:pStyle w:val="25"/>
        <w:shd w:val="clear" w:color="auto" w:fill="auto"/>
        <w:spacing w:before="0" w:after="0" w:line="274" w:lineRule="exact"/>
        <w:ind w:left="20" w:right="20"/>
        <w:rPr>
          <w:sz w:val="24"/>
          <w:szCs w:val="24"/>
        </w:rPr>
      </w:pPr>
      <w:r>
        <w:rPr>
          <w:sz w:val="24"/>
          <w:szCs w:val="24"/>
        </w:rPr>
        <w:t>7.2.Все споры и разногласия, которые могут возникнуть между Исполнителем и Заказчиком по настоящему Договору и в связи с ним, будут по возможности разрешаться путем переговоров между Исполнителем и Заказчиком.</w:t>
      </w:r>
    </w:p>
    <w:p w:rsidR="0001293D" w:rsidRDefault="0001293D" w:rsidP="0001293D">
      <w:pPr>
        <w:pStyle w:val="25"/>
        <w:shd w:val="clear" w:color="auto" w:fill="auto"/>
        <w:spacing w:before="0" w:after="0" w:line="274" w:lineRule="exact"/>
        <w:ind w:left="20" w:right="20"/>
        <w:rPr>
          <w:sz w:val="24"/>
          <w:szCs w:val="24"/>
        </w:rPr>
      </w:pPr>
      <w:r>
        <w:rPr>
          <w:sz w:val="24"/>
          <w:szCs w:val="24"/>
        </w:rPr>
        <w:lastRenderedPageBreak/>
        <w:t>7.3.В случае, если Исполнитель и Заказчик не пришли к согласию по различным спорам и разногласиям, то все вопросы подлежат рассмотрению в порядке, установленном действующим законодательством.</w:t>
      </w:r>
    </w:p>
    <w:p w:rsidR="0001293D" w:rsidRDefault="0001293D" w:rsidP="009842AF">
      <w:pPr>
        <w:pStyle w:val="24"/>
        <w:shd w:val="clear" w:color="auto" w:fill="auto"/>
        <w:tabs>
          <w:tab w:val="left" w:pos="325"/>
        </w:tabs>
        <w:spacing w:before="0" w:after="0" w:line="210" w:lineRule="exact"/>
        <w:ind w:left="20"/>
        <w:jc w:val="both"/>
        <w:rPr>
          <w:sz w:val="24"/>
          <w:szCs w:val="24"/>
        </w:rPr>
      </w:pPr>
      <w:r>
        <w:rPr>
          <w:sz w:val="24"/>
          <w:szCs w:val="24"/>
        </w:rPr>
        <w:t>8.Адреса и подписи сторон:</w:t>
      </w:r>
    </w:p>
    <w:p w:rsidR="0001293D" w:rsidRDefault="0001293D" w:rsidP="0001293D">
      <w:pPr>
        <w:pStyle w:val="24"/>
        <w:shd w:val="clear" w:color="auto" w:fill="auto"/>
        <w:tabs>
          <w:tab w:val="left" w:pos="325"/>
        </w:tabs>
        <w:spacing w:before="0" w:after="0" w:line="210" w:lineRule="exact"/>
        <w:jc w:val="both"/>
        <w:rPr>
          <w:sz w:val="24"/>
          <w:szCs w:val="24"/>
        </w:rPr>
      </w:pPr>
    </w:p>
    <w:tbl>
      <w:tblPr>
        <w:tblW w:w="101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1"/>
        <w:gridCol w:w="3239"/>
        <w:gridCol w:w="3140"/>
      </w:tblGrid>
      <w:tr w:rsidR="0001293D" w:rsidTr="0001293D">
        <w:trPr>
          <w:trHeight w:val="359"/>
        </w:trPr>
        <w:tc>
          <w:tcPr>
            <w:tcW w:w="3813" w:type="dxa"/>
            <w:tcBorders>
              <w:top w:val="single" w:sz="4" w:space="0" w:color="000000"/>
              <w:left w:val="single" w:sz="4" w:space="0" w:color="000000"/>
              <w:bottom w:val="single" w:sz="4" w:space="0" w:color="000000"/>
              <w:right w:val="single" w:sz="4" w:space="0" w:color="000000"/>
            </w:tcBorders>
            <w:hideMark/>
          </w:tcPr>
          <w:p w:rsidR="0001293D" w:rsidRDefault="0001293D">
            <w:pPr>
              <w:spacing w:line="276" w:lineRule="auto"/>
              <w:jc w:val="center"/>
              <w:rPr>
                <w:rFonts w:ascii="Times New Roman" w:hAnsi="Times New Roman" w:cs="Times New Roman"/>
                <w:b/>
                <w:bCs/>
                <w:lang w:eastAsia="en-US"/>
              </w:rPr>
            </w:pPr>
            <w:r>
              <w:rPr>
                <w:rFonts w:ascii="Times New Roman" w:hAnsi="Times New Roman" w:cs="Times New Roman"/>
                <w:b/>
                <w:bCs/>
                <w:lang w:eastAsia="en-US"/>
              </w:rPr>
              <w:t>Исполнитель</w:t>
            </w:r>
          </w:p>
        </w:tc>
        <w:tc>
          <w:tcPr>
            <w:tcW w:w="3241" w:type="dxa"/>
            <w:tcBorders>
              <w:top w:val="single" w:sz="4" w:space="0" w:color="000000"/>
              <w:left w:val="single" w:sz="4" w:space="0" w:color="000000"/>
              <w:bottom w:val="single" w:sz="4" w:space="0" w:color="000000"/>
              <w:right w:val="single" w:sz="4" w:space="0" w:color="000000"/>
            </w:tcBorders>
            <w:hideMark/>
          </w:tcPr>
          <w:p w:rsidR="0001293D" w:rsidRDefault="0001293D">
            <w:pPr>
              <w:spacing w:line="276" w:lineRule="auto"/>
              <w:jc w:val="center"/>
              <w:rPr>
                <w:rFonts w:ascii="Times New Roman" w:hAnsi="Times New Roman" w:cs="Times New Roman"/>
                <w:b/>
                <w:bCs/>
                <w:lang w:eastAsia="en-US"/>
              </w:rPr>
            </w:pPr>
            <w:r>
              <w:rPr>
                <w:rFonts w:ascii="Times New Roman" w:hAnsi="Times New Roman" w:cs="Times New Roman"/>
                <w:b/>
                <w:bCs/>
                <w:lang w:eastAsia="en-US"/>
              </w:rPr>
              <w:t>Заказчик</w:t>
            </w:r>
          </w:p>
        </w:tc>
        <w:tc>
          <w:tcPr>
            <w:tcW w:w="3056" w:type="dxa"/>
            <w:tcBorders>
              <w:top w:val="single" w:sz="4" w:space="0" w:color="000000"/>
              <w:left w:val="single" w:sz="4" w:space="0" w:color="000000"/>
              <w:bottom w:val="single" w:sz="4" w:space="0" w:color="000000"/>
              <w:right w:val="single" w:sz="4" w:space="0" w:color="000000"/>
            </w:tcBorders>
            <w:hideMark/>
          </w:tcPr>
          <w:p w:rsidR="0001293D" w:rsidRDefault="0001293D">
            <w:pPr>
              <w:pStyle w:val="24"/>
              <w:shd w:val="clear" w:color="auto" w:fill="auto"/>
              <w:spacing w:before="0" w:after="0" w:line="250" w:lineRule="exact"/>
              <w:ind w:left="20"/>
              <w:rPr>
                <w:sz w:val="24"/>
                <w:szCs w:val="24"/>
                <w:lang w:bidi="ru-RU"/>
              </w:rPr>
            </w:pPr>
            <w:r>
              <w:rPr>
                <w:sz w:val="24"/>
                <w:szCs w:val="24"/>
              </w:rPr>
              <w:t>Обучающийся</w:t>
            </w:r>
          </w:p>
        </w:tc>
      </w:tr>
      <w:tr w:rsidR="0001293D" w:rsidTr="0001293D">
        <w:tc>
          <w:tcPr>
            <w:tcW w:w="3813" w:type="dxa"/>
            <w:tcBorders>
              <w:top w:val="single" w:sz="4" w:space="0" w:color="000000"/>
              <w:left w:val="single" w:sz="4" w:space="0" w:color="000000"/>
              <w:bottom w:val="single" w:sz="4" w:space="0" w:color="000000"/>
              <w:right w:val="single" w:sz="4" w:space="0" w:color="000000"/>
            </w:tcBorders>
          </w:tcPr>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Полное название:</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муниципальное автономное общеобразовательное  учреждение «Основная общеобразовательная школа №4»</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Место нахождения:</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618554, город Соликамск, Пермский край, ул</w:t>
            </w:r>
            <w:proofErr w:type="gramStart"/>
            <w:r>
              <w:rPr>
                <w:rFonts w:ascii="Times New Roman" w:hAnsi="Times New Roman" w:cs="Times New Roman"/>
                <w:lang w:eastAsia="en-US"/>
              </w:rPr>
              <w:t>.К</w:t>
            </w:r>
            <w:proofErr w:type="gramEnd"/>
            <w:r>
              <w:rPr>
                <w:rFonts w:ascii="Times New Roman" w:hAnsi="Times New Roman" w:cs="Times New Roman"/>
                <w:lang w:eastAsia="en-US"/>
              </w:rPr>
              <w:t>алийная,146 телефон 5-13-83</w:t>
            </w:r>
          </w:p>
          <w:p w:rsidR="0001293D" w:rsidRDefault="0001293D">
            <w:pPr>
              <w:spacing w:line="276" w:lineRule="auto"/>
              <w:jc w:val="both"/>
              <w:rPr>
                <w:rFonts w:ascii="Times New Roman" w:hAnsi="Times New Roman" w:cs="Times New Roman"/>
                <w:lang w:eastAsia="en-US"/>
              </w:rPr>
            </w:pPr>
            <w:r>
              <w:rPr>
                <w:rFonts w:ascii="Times New Roman" w:hAnsi="Times New Roman" w:cs="Times New Roman"/>
                <w:lang w:eastAsia="en-US"/>
              </w:rPr>
              <w:t>ИНН: 5919016863</w:t>
            </w:r>
          </w:p>
          <w:p w:rsidR="0001293D" w:rsidRDefault="0001293D">
            <w:pPr>
              <w:spacing w:line="276" w:lineRule="auto"/>
              <w:jc w:val="both"/>
              <w:rPr>
                <w:rFonts w:ascii="Times New Roman" w:hAnsi="Times New Roman" w:cs="Times New Roman"/>
                <w:lang w:eastAsia="en-US"/>
              </w:rPr>
            </w:pPr>
            <w:r>
              <w:rPr>
                <w:rFonts w:ascii="Times New Roman" w:hAnsi="Times New Roman" w:cs="Times New Roman"/>
                <w:lang w:eastAsia="en-US"/>
              </w:rPr>
              <w:t>ОГРН:1025901975197</w:t>
            </w:r>
          </w:p>
          <w:p w:rsidR="0001293D" w:rsidRDefault="0001293D">
            <w:pPr>
              <w:spacing w:line="276" w:lineRule="auto"/>
              <w:jc w:val="both"/>
              <w:rPr>
                <w:rFonts w:ascii="Times New Roman" w:hAnsi="Times New Roman" w:cs="Times New Roman"/>
                <w:lang w:eastAsia="en-US"/>
              </w:rPr>
            </w:pPr>
            <w:r>
              <w:rPr>
                <w:rFonts w:ascii="Times New Roman" w:hAnsi="Times New Roman" w:cs="Times New Roman"/>
                <w:lang w:eastAsia="en-US"/>
              </w:rPr>
              <w:t>КПП: 591901001</w:t>
            </w:r>
          </w:p>
          <w:p w:rsidR="0001293D" w:rsidRDefault="0001293D">
            <w:pPr>
              <w:spacing w:line="276"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/с:40701810000003000002      л/сч306290012</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 xml:space="preserve">Директор МАОУ «ООШ №4» _________ </w:t>
            </w:r>
            <w:proofErr w:type="spellStart"/>
            <w:r>
              <w:rPr>
                <w:rFonts w:ascii="Times New Roman" w:hAnsi="Times New Roman" w:cs="Times New Roman"/>
                <w:lang w:eastAsia="en-US"/>
              </w:rPr>
              <w:t>И.А.Калинина</w:t>
            </w:r>
            <w:proofErr w:type="spellEnd"/>
          </w:p>
          <w:p w:rsidR="0001293D" w:rsidRDefault="0001293D">
            <w:pPr>
              <w:spacing w:line="276" w:lineRule="auto"/>
              <w:jc w:val="both"/>
              <w:rPr>
                <w:rFonts w:ascii="Times New Roman" w:hAnsi="Times New Roman" w:cs="Times New Roman"/>
                <w:lang w:eastAsia="en-US"/>
              </w:rPr>
            </w:pPr>
          </w:p>
        </w:tc>
        <w:tc>
          <w:tcPr>
            <w:tcW w:w="3241" w:type="dxa"/>
            <w:tcBorders>
              <w:top w:val="single" w:sz="4" w:space="0" w:color="000000"/>
              <w:left w:val="single" w:sz="4" w:space="0" w:color="000000"/>
              <w:bottom w:val="single" w:sz="4" w:space="0" w:color="000000"/>
              <w:right w:val="single" w:sz="4" w:space="0" w:color="000000"/>
            </w:tcBorders>
          </w:tcPr>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Фамилия________________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Имя____________________</w:t>
            </w:r>
            <w:r>
              <w:rPr>
                <w:rFonts w:ascii="Times New Roman" w:hAnsi="Times New Roman" w:cs="Times New Roman"/>
                <w:lang w:eastAsia="en-US"/>
              </w:rPr>
              <w:br/>
              <w:t>Отчество________________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Телефон_________________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Место жительства:</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Паспорт серия____________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номер___________________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выдан «____»_______ ____</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ИНН____________________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 xml:space="preserve">Страховое </w:t>
            </w:r>
            <w:proofErr w:type="spellStart"/>
            <w:r>
              <w:rPr>
                <w:rFonts w:ascii="Times New Roman" w:hAnsi="Times New Roman" w:cs="Times New Roman"/>
                <w:lang w:eastAsia="en-US"/>
              </w:rPr>
              <w:t>св</w:t>
            </w:r>
            <w:proofErr w:type="spellEnd"/>
            <w:r>
              <w:rPr>
                <w:rFonts w:ascii="Times New Roman" w:hAnsi="Times New Roman" w:cs="Times New Roman"/>
                <w:lang w:eastAsia="en-US"/>
              </w:rPr>
              <w:t>-во___________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_________________________</w:t>
            </w:r>
          </w:p>
          <w:p w:rsidR="0001293D" w:rsidRDefault="0001293D">
            <w:pPr>
              <w:spacing w:line="276" w:lineRule="auto"/>
              <w:rPr>
                <w:rFonts w:ascii="Times New Roman" w:hAnsi="Times New Roman" w:cs="Times New Roman"/>
                <w:lang w:eastAsia="en-US"/>
              </w:rPr>
            </w:pP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w:t>
            </w:r>
          </w:p>
          <w:p w:rsidR="0001293D" w:rsidRDefault="0001293D">
            <w:pPr>
              <w:spacing w:line="276" w:lineRule="auto"/>
              <w:jc w:val="center"/>
              <w:rPr>
                <w:rFonts w:ascii="Times New Roman" w:hAnsi="Times New Roman" w:cs="Times New Roman"/>
                <w:lang w:eastAsia="en-US"/>
              </w:rPr>
            </w:pPr>
            <w:r>
              <w:rPr>
                <w:rFonts w:ascii="Times New Roman" w:hAnsi="Times New Roman" w:cs="Times New Roman"/>
                <w:lang w:eastAsia="en-US"/>
              </w:rPr>
              <w:t>Подпись            ФИО</w:t>
            </w:r>
          </w:p>
          <w:p w:rsidR="0001293D" w:rsidRDefault="0001293D">
            <w:pPr>
              <w:spacing w:line="276" w:lineRule="auto"/>
              <w:jc w:val="center"/>
              <w:rPr>
                <w:rFonts w:ascii="Times New Roman" w:hAnsi="Times New Roman" w:cs="Times New Roman"/>
                <w:lang w:eastAsia="en-US"/>
              </w:rPr>
            </w:pPr>
          </w:p>
          <w:p w:rsidR="0001293D" w:rsidRDefault="0001293D">
            <w:pPr>
              <w:spacing w:line="276" w:lineRule="auto"/>
              <w:rPr>
                <w:rFonts w:ascii="Times New Roman" w:hAnsi="Times New Roman" w:cs="Times New Roman"/>
                <w:lang w:eastAsia="en-US"/>
              </w:rPr>
            </w:pPr>
            <w:proofErr w:type="gramStart"/>
            <w:r>
              <w:rPr>
                <w:rFonts w:ascii="Times New Roman" w:hAnsi="Times New Roman" w:cs="Times New Roman"/>
                <w:lang w:eastAsia="en-US"/>
              </w:rPr>
              <w:t>Согласен</w:t>
            </w:r>
            <w:proofErr w:type="gramEnd"/>
            <w:r>
              <w:rPr>
                <w:rFonts w:ascii="Times New Roman" w:hAnsi="Times New Roman" w:cs="Times New Roman"/>
                <w:lang w:eastAsia="en-US"/>
              </w:rPr>
              <w:t xml:space="preserve"> (а)  на обработку персональных данных:</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w:t>
            </w:r>
          </w:p>
          <w:p w:rsidR="0001293D" w:rsidRDefault="0001293D">
            <w:pPr>
              <w:spacing w:line="276" w:lineRule="auto"/>
              <w:rPr>
                <w:rFonts w:ascii="Times New Roman" w:hAnsi="Times New Roman" w:cs="Times New Roman"/>
                <w:b/>
                <w:bCs/>
                <w:lang w:eastAsia="en-US"/>
              </w:rPr>
            </w:pPr>
          </w:p>
        </w:tc>
        <w:tc>
          <w:tcPr>
            <w:tcW w:w="3056" w:type="dxa"/>
            <w:tcBorders>
              <w:top w:val="single" w:sz="4" w:space="0" w:color="000000"/>
              <w:left w:val="single" w:sz="4" w:space="0" w:color="000000"/>
              <w:bottom w:val="single" w:sz="4" w:space="0" w:color="000000"/>
              <w:right w:val="single" w:sz="4" w:space="0" w:color="000000"/>
            </w:tcBorders>
          </w:tcPr>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Фамилия________________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Имя____________________</w:t>
            </w:r>
            <w:r>
              <w:rPr>
                <w:rFonts w:ascii="Times New Roman" w:hAnsi="Times New Roman" w:cs="Times New Roman"/>
                <w:lang w:eastAsia="en-US"/>
              </w:rPr>
              <w:br/>
              <w:t>Отчество________________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Телефон_________________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Место жительства:</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________________________</w:t>
            </w:r>
          </w:p>
          <w:p w:rsidR="0001293D" w:rsidRDefault="0001293D">
            <w:pPr>
              <w:spacing w:line="276" w:lineRule="auto"/>
              <w:rPr>
                <w:rFonts w:ascii="Times New Roman" w:hAnsi="Times New Roman" w:cs="Times New Roman"/>
                <w:lang w:eastAsia="en-US"/>
              </w:rPr>
            </w:pPr>
            <w:r>
              <w:rPr>
                <w:rFonts w:ascii="Times New Roman" w:hAnsi="Times New Roman" w:cs="Times New Roman"/>
                <w:lang w:eastAsia="en-US"/>
              </w:rPr>
              <w:t>________________________</w:t>
            </w:r>
          </w:p>
          <w:p w:rsidR="0001293D" w:rsidRDefault="0001293D">
            <w:pPr>
              <w:spacing w:line="276" w:lineRule="auto"/>
              <w:rPr>
                <w:rFonts w:ascii="Times New Roman" w:hAnsi="Times New Roman" w:cs="Times New Roman"/>
                <w:lang w:eastAsia="en-US"/>
              </w:rPr>
            </w:pPr>
          </w:p>
        </w:tc>
      </w:tr>
    </w:tbl>
    <w:p w:rsidR="0001293D" w:rsidRDefault="0001293D" w:rsidP="0001293D"/>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bookmarkEnd w:id="0"/>
    <w:p w:rsidR="0001293D" w:rsidRDefault="0001293D" w:rsidP="00E61680">
      <w:pPr>
        <w:pStyle w:val="12"/>
        <w:keepNext/>
        <w:keepLines/>
        <w:shd w:val="clear" w:color="auto" w:fill="auto"/>
        <w:tabs>
          <w:tab w:val="left" w:leader="underscore" w:pos="6106"/>
        </w:tabs>
        <w:spacing w:after="0" w:line="300" w:lineRule="exact"/>
        <w:ind w:left="3240"/>
        <w:jc w:val="right"/>
        <w:rPr>
          <w:b w:val="0"/>
          <w:sz w:val="22"/>
          <w:szCs w:val="22"/>
        </w:rPr>
      </w:pPr>
    </w:p>
    <w:sectPr w:rsidR="0001293D" w:rsidSect="00321D8E">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3CE"/>
    <w:multiLevelType w:val="multilevel"/>
    <w:tmpl w:val="AB8EDF5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860DDB"/>
    <w:multiLevelType w:val="multilevel"/>
    <w:tmpl w:val="20B657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4B80B2D"/>
    <w:multiLevelType w:val="multilevel"/>
    <w:tmpl w:val="2B20B31E"/>
    <w:lvl w:ilvl="0">
      <w:start w:val="2"/>
      <w:numFmt w:val="decimal"/>
      <w:lvlText w:val="%1."/>
      <w:lvlJc w:val="left"/>
      <w:pPr>
        <w:ind w:left="360" w:hanging="360"/>
      </w:pPr>
    </w:lvl>
    <w:lvl w:ilvl="1">
      <w:start w:val="3"/>
      <w:numFmt w:val="decimal"/>
      <w:lvlText w:val="%1.%2."/>
      <w:lvlJc w:val="left"/>
      <w:pPr>
        <w:ind w:left="420" w:hanging="360"/>
      </w:pPr>
      <w:rPr>
        <w:u w:val="single"/>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
    <w:nsid w:val="1D044B14"/>
    <w:multiLevelType w:val="multilevel"/>
    <w:tmpl w:val="103E5DEC"/>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E6B08C4"/>
    <w:multiLevelType w:val="multilevel"/>
    <w:tmpl w:val="ED5466C8"/>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60" w:hanging="720"/>
      </w:pPr>
    </w:lvl>
    <w:lvl w:ilvl="3">
      <w:start w:val="1"/>
      <w:numFmt w:val="decimal"/>
      <w:lvlText w:val="%1.%2.%3.%4."/>
      <w:lvlJc w:val="left"/>
      <w:pPr>
        <w:ind w:left="780" w:hanging="72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560" w:hanging="1440"/>
      </w:pPr>
    </w:lvl>
    <w:lvl w:ilvl="7">
      <w:start w:val="1"/>
      <w:numFmt w:val="decimal"/>
      <w:lvlText w:val="%1.%2.%3.%4.%5.%6.%7.%8."/>
      <w:lvlJc w:val="left"/>
      <w:pPr>
        <w:ind w:left="1580" w:hanging="1440"/>
      </w:pPr>
    </w:lvl>
    <w:lvl w:ilvl="8">
      <w:start w:val="1"/>
      <w:numFmt w:val="decimal"/>
      <w:lvlText w:val="%1.%2.%3.%4.%5.%6.%7.%8.%9."/>
      <w:lvlJc w:val="left"/>
      <w:pPr>
        <w:ind w:left="1960" w:hanging="1800"/>
      </w:pPr>
    </w:lvl>
  </w:abstractNum>
  <w:abstractNum w:abstractNumId="5">
    <w:nsid w:val="3118113E"/>
    <w:multiLevelType w:val="multilevel"/>
    <w:tmpl w:val="CB9E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912012"/>
    <w:multiLevelType w:val="multilevel"/>
    <w:tmpl w:val="F224D05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E3377BC"/>
    <w:multiLevelType w:val="multilevel"/>
    <w:tmpl w:val="5AE20ACC"/>
    <w:lvl w:ilvl="0">
      <w:start w:val="1"/>
      <w:numFmt w:val="decimal"/>
      <w:lvlText w:val="%1"/>
      <w:lvlJc w:val="left"/>
      <w:pPr>
        <w:ind w:left="360" w:hanging="360"/>
      </w:pPr>
    </w:lvl>
    <w:lvl w:ilvl="1">
      <w:start w:val="1"/>
      <w:numFmt w:val="decimal"/>
      <w:lvlText w:val="%1.%2"/>
      <w:lvlJc w:val="left"/>
      <w:pPr>
        <w:ind w:left="380" w:hanging="360"/>
      </w:pPr>
    </w:lvl>
    <w:lvl w:ilvl="2">
      <w:start w:val="1"/>
      <w:numFmt w:val="decimal"/>
      <w:lvlText w:val="%1.%2.%3"/>
      <w:lvlJc w:val="left"/>
      <w:pPr>
        <w:ind w:left="760" w:hanging="720"/>
      </w:pPr>
    </w:lvl>
    <w:lvl w:ilvl="3">
      <w:start w:val="1"/>
      <w:numFmt w:val="decimal"/>
      <w:lvlText w:val="%1.%2.%3.%4"/>
      <w:lvlJc w:val="left"/>
      <w:pPr>
        <w:ind w:left="780" w:hanging="72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200" w:hanging="1080"/>
      </w:pPr>
    </w:lvl>
    <w:lvl w:ilvl="7">
      <w:start w:val="1"/>
      <w:numFmt w:val="decimal"/>
      <w:lvlText w:val="%1.%2.%3.%4.%5.%6.%7.%8"/>
      <w:lvlJc w:val="left"/>
      <w:pPr>
        <w:ind w:left="1580" w:hanging="1440"/>
      </w:pPr>
    </w:lvl>
    <w:lvl w:ilvl="8">
      <w:start w:val="1"/>
      <w:numFmt w:val="decimal"/>
      <w:lvlText w:val="%1.%2.%3.%4.%5.%6.%7.%8.%9"/>
      <w:lvlJc w:val="left"/>
      <w:pPr>
        <w:ind w:left="1600" w:hanging="1440"/>
      </w:pPr>
    </w:lvl>
  </w:abstractNum>
  <w:abstractNum w:abstractNumId="8">
    <w:nsid w:val="50E07425"/>
    <w:multiLevelType w:val="multilevel"/>
    <w:tmpl w:val="8814EAAC"/>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92C32CB"/>
    <w:multiLevelType w:val="multilevel"/>
    <w:tmpl w:val="92F4320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12A240B"/>
    <w:multiLevelType w:val="multilevel"/>
    <w:tmpl w:val="0816ABC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3"/>
    </w:lvlOverride>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8">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194"/>
    <w:rsid w:val="0001293D"/>
    <w:rsid w:val="000351C3"/>
    <w:rsid w:val="0005106C"/>
    <w:rsid w:val="00077CD3"/>
    <w:rsid w:val="00196345"/>
    <w:rsid w:val="001B41D4"/>
    <w:rsid w:val="001F46DB"/>
    <w:rsid w:val="00226D60"/>
    <w:rsid w:val="00233637"/>
    <w:rsid w:val="002629BC"/>
    <w:rsid w:val="0029330E"/>
    <w:rsid w:val="00321D8E"/>
    <w:rsid w:val="00411D6B"/>
    <w:rsid w:val="004A5FB3"/>
    <w:rsid w:val="004B1DF2"/>
    <w:rsid w:val="004C0A1F"/>
    <w:rsid w:val="00592775"/>
    <w:rsid w:val="00593F33"/>
    <w:rsid w:val="005A6773"/>
    <w:rsid w:val="00627DB9"/>
    <w:rsid w:val="00691928"/>
    <w:rsid w:val="0070732B"/>
    <w:rsid w:val="007952F9"/>
    <w:rsid w:val="007D5D41"/>
    <w:rsid w:val="007E5A44"/>
    <w:rsid w:val="007E6194"/>
    <w:rsid w:val="00811FD6"/>
    <w:rsid w:val="00821819"/>
    <w:rsid w:val="0085657A"/>
    <w:rsid w:val="008D457D"/>
    <w:rsid w:val="008F668A"/>
    <w:rsid w:val="009119E2"/>
    <w:rsid w:val="00913051"/>
    <w:rsid w:val="009842AF"/>
    <w:rsid w:val="00985601"/>
    <w:rsid w:val="00986C6F"/>
    <w:rsid w:val="00A1497C"/>
    <w:rsid w:val="00A25D54"/>
    <w:rsid w:val="00CD630B"/>
    <w:rsid w:val="00CE4F5D"/>
    <w:rsid w:val="00D163C0"/>
    <w:rsid w:val="00D61AC5"/>
    <w:rsid w:val="00E56EFB"/>
    <w:rsid w:val="00E61680"/>
    <w:rsid w:val="00E6173A"/>
    <w:rsid w:val="00F13BA6"/>
    <w:rsid w:val="00F50B65"/>
    <w:rsid w:val="00FA3C70"/>
    <w:rsid w:val="00FC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7C"/>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77CD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77CD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77CD3"/>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077CD3"/>
    <w:pPr>
      <w:keepNext/>
      <w:spacing w:before="240" w:after="60"/>
      <w:outlineLvl w:val="3"/>
    </w:pPr>
    <w:rPr>
      <w:b/>
      <w:bCs/>
      <w:sz w:val="28"/>
      <w:szCs w:val="28"/>
    </w:rPr>
  </w:style>
  <w:style w:type="paragraph" w:styleId="5">
    <w:name w:val="heading 5"/>
    <w:basedOn w:val="a"/>
    <w:next w:val="a"/>
    <w:link w:val="50"/>
    <w:uiPriority w:val="9"/>
    <w:semiHidden/>
    <w:unhideWhenUsed/>
    <w:qFormat/>
    <w:rsid w:val="00077CD3"/>
    <w:pPr>
      <w:spacing w:before="240" w:after="60"/>
      <w:outlineLvl w:val="4"/>
    </w:pPr>
    <w:rPr>
      <w:b/>
      <w:bCs/>
      <w:i/>
      <w:iCs/>
      <w:sz w:val="26"/>
      <w:szCs w:val="26"/>
    </w:rPr>
  </w:style>
  <w:style w:type="paragraph" w:styleId="6">
    <w:name w:val="heading 6"/>
    <w:basedOn w:val="a"/>
    <w:next w:val="a"/>
    <w:link w:val="60"/>
    <w:uiPriority w:val="9"/>
    <w:semiHidden/>
    <w:unhideWhenUsed/>
    <w:qFormat/>
    <w:rsid w:val="00077CD3"/>
    <w:pPr>
      <w:spacing w:before="240" w:after="60"/>
      <w:outlineLvl w:val="5"/>
    </w:pPr>
    <w:rPr>
      <w:b/>
      <w:bCs/>
      <w:sz w:val="22"/>
      <w:szCs w:val="22"/>
    </w:rPr>
  </w:style>
  <w:style w:type="paragraph" w:styleId="7">
    <w:name w:val="heading 7"/>
    <w:basedOn w:val="a"/>
    <w:next w:val="a"/>
    <w:link w:val="70"/>
    <w:uiPriority w:val="9"/>
    <w:semiHidden/>
    <w:unhideWhenUsed/>
    <w:qFormat/>
    <w:rsid w:val="00077CD3"/>
    <w:pPr>
      <w:spacing w:before="240" w:after="60"/>
      <w:outlineLvl w:val="6"/>
    </w:pPr>
  </w:style>
  <w:style w:type="paragraph" w:styleId="8">
    <w:name w:val="heading 8"/>
    <w:basedOn w:val="a"/>
    <w:next w:val="a"/>
    <w:link w:val="80"/>
    <w:uiPriority w:val="9"/>
    <w:semiHidden/>
    <w:unhideWhenUsed/>
    <w:qFormat/>
    <w:rsid w:val="00077CD3"/>
    <w:pPr>
      <w:spacing w:before="240" w:after="60"/>
      <w:outlineLvl w:val="7"/>
    </w:pPr>
    <w:rPr>
      <w:i/>
      <w:iCs/>
    </w:rPr>
  </w:style>
  <w:style w:type="paragraph" w:styleId="9">
    <w:name w:val="heading 9"/>
    <w:basedOn w:val="a"/>
    <w:next w:val="a"/>
    <w:link w:val="90"/>
    <w:uiPriority w:val="9"/>
    <w:semiHidden/>
    <w:unhideWhenUsed/>
    <w:qFormat/>
    <w:rsid w:val="00077CD3"/>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7CD3"/>
    <w:rPr>
      <w:rFonts w:ascii="Cambria" w:eastAsia="Times New Roman" w:hAnsi="Cambria"/>
      <w:b/>
      <w:bCs/>
      <w:kern w:val="32"/>
      <w:sz w:val="32"/>
      <w:szCs w:val="32"/>
    </w:rPr>
  </w:style>
  <w:style w:type="character" w:customStyle="1" w:styleId="20">
    <w:name w:val="Заголовок 2 Знак"/>
    <w:link w:val="2"/>
    <w:uiPriority w:val="9"/>
    <w:semiHidden/>
    <w:rsid w:val="00077CD3"/>
    <w:rPr>
      <w:rFonts w:ascii="Cambria" w:eastAsia="Times New Roman" w:hAnsi="Cambria"/>
      <w:b/>
      <w:bCs/>
      <w:i/>
      <w:iCs/>
      <w:sz w:val="28"/>
      <w:szCs w:val="28"/>
    </w:rPr>
  </w:style>
  <w:style w:type="character" w:customStyle="1" w:styleId="30">
    <w:name w:val="Заголовок 3 Знак"/>
    <w:link w:val="3"/>
    <w:uiPriority w:val="9"/>
    <w:semiHidden/>
    <w:rsid w:val="00077CD3"/>
    <w:rPr>
      <w:rFonts w:ascii="Cambria" w:eastAsia="Times New Roman" w:hAnsi="Cambria"/>
      <w:b/>
      <w:bCs/>
      <w:sz w:val="26"/>
      <w:szCs w:val="26"/>
    </w:rPr>
  </w:style>
  <w:style w:type="character" w:customStyle="1" w:styleId="40">
    <w:name w:val="Заголовок 4 Знак"/>
    <w:link w:val="4"/>
    <w:uiPriority w:val="9"/>
    <w:semiHidden/>
    <w:rsid w:val="00077CD3"/>
    <w:rPr>
      <w:b/>
      <w:bCs/>
      <w:sz w:val="28"/>
      <w:szCs w:val="28"/>
    </w:rPr>
  </w:style>
  <w:style w:type="character" w:customStyle="1" w:styleId="50">
    <w:name w:val="Заголовок 5 Знак"/>
    <w:link w:val="5"/>
    <w:uiPriority w:val="9"/>
    <w:semiHidden/>
    <w:rsid w:val="00077CD3"/>
    <w:rPr>
      <w:b/>
      <w:bCs/>
      <w:i/>
      <w:iCs/>
      <w:sz w:val="26"/>
      <w:szCs w:val="26"/>
    </w:rPr>
  </w:style>
  <w:style w:type="character" w:customStyle="1" w:styleId="60">
    <w:name w:val="Заголовок 6 Знак"/>
    <w:link w:val="6"/>
    <w:uiPriority w:val="9"/>
    <w:semiHidden/>
    <w:rsid w:val="00077CD3"/>
    <w:rPr>
      <w:b/>
      <w:bCs/>
    </w:rPr>
  </w:style>
  <w:style w:type="character" w:customStyle="1" w:styleId="70">
    <w:name w:val="Заголовок 7 Знак"/>
    <w:link w:val="7"/>
    <w:uiPriority w:val="9"/>
    <w:semiHidden/>
    <w:rsid w:val="00077CD3"/>
    <w:rPr>
      <w:sz w:val="24"/>
      <w:szCs w:val="24"/>
    </w:rPr>
  </w:style>
  <w:style w:type="character" w:customStyle="1" w:styleId="80">
    <w:name w:val="Заголовок 8 Знак"/>
    <w:link w:val="8"/>
    <w:uiPriority w:val="9"/>
    <w:semiHidden/>
    <w:rsid w:val="00077CD3"/>
    <w:rPr>
      <w:i/>
      <w:iCs/>
      <w:sz w:val="24"/>
      <w:szCs w:val="24"/>
    </w:rPr>
  </w:style>
  <w:style w:type="character" w:customStyle="1" w:styleId="90">
    <w:name w:val="Заголовок 9 Знак"/>
    <w:link w:val="9"/>
    <w:uiPriority w:val="9"/>
    <w:semiHidden/>
    <w:rsid w:val="00077CD3"/>
    <w:rPr>
      <w:rFonts w:ascii="Cambria" w:eastAsia="Times New Roman" w:hAnsi="Cambria"/>
    </w:rPr>
  </w:style>
  <w:style w:type="paragraph" w:styleId="a3">
    <w:name w:val="Title"/>
    <w:basedOn w:val="a"/>
    <w:next w:val="a"/>
    <w:link w:val="a4"/>
    <w:uiPriority w:val="10"/>
    <w:qFormat/>
    <w:rsid w:val="00077CD3"/>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77CD3"/>
    <w:rPr>
      <w:rFonts w:ascii="Cambria" w:eastAsia="Times New Roman" w:hAnsi="Cambria"/>
      <w:b/>
      <w:bCs/>
      <w:kern w:val="28"/>
      <w:sz w:val="32"/>
      <w:szCs w:val="32"/>
    </w:rPr>
  </w:style>
  <w:style w:type="paragraph" w:styleId="a5">
    <w:name w:val="Subtitle"/>
    <w:basedOn w:val="a"/>
    <w:next w:val="a"/>
    <w:link w:val="a6"/>
    <w:uiPriority w:val="11"/>
    <w:qFormat/>
    <w:rsid w:val="00077CD3"/>
    <w:pPr>
      <w:spacing w:after="60"/>
      <w:jc w:val="center"/>
      <w:outlineLvl w:val="1"/>
    </w:pPr>
    <w:rPr>
      <w:rFonts w:ascii="Cambria" w:eastAsia="Times New Roman" w:hAnsi="Cambria"/>
    </w:rPr>
  </w:style>
  <w:style w:type="character" w:customStyle="1" w:styleId="a6">
    <w:name w:val="Подзаголовок Знак"/>
    <w:link w:val="a5"/>
    <w:uiPriority w:val="11"/>
    <w:rsid w:val="00077CD3"/>
    <w:rPr>
      <w:rFonts w:ascii="Cambria" w:eastAsia="Times New Roman" w:hAnsi="Cambria"/>
      <w:sz w:val="24"/>
      <w:szCs w:val="24"/>
    </w:rPr>
  </w:style>
  <w:style w:type="character" w:styleId="a7">
    <w:name w:val="Strong"/>
    <w:uiPriority w:val="22"/>
    <w:qFormat/>
    <w:rsid w:val="00077CD3"/>
    <w:rPr>
      <w:b/>
      <w:bCs/>
    </w:rPr>
  </w:style>
  <w:style w:type="character" w:styleId="a8">
    <w:name w:val="Emphasis"/>
    <w:uiPriority w:val="20"/>
    <w:qFormat/>
    <w:rsid w:val="00077CD3"/>
    <w:rPr>
      <w:rFonts w:ascii="Calibri" w:hAnsi="Calibri"/>
      <w:b/>
      <w:i/>
      <w:iCs/>
    </w:rPr>
  </w:style>
  <w:style w:type="paragraph" w:styleId="a9">
    <w:name w:val="No Spacing"/>
    <w:basedOn w:val="a"/>
    <w:uiPriority w:val="1"/>
    <w:qFormat/>
    <w:rsid w:val="00077CD3"/>
    <w:rPr>
      <w:szCs w:val="32"/>
    </w:rPr>
  </w:style>
  <w:style w:type="paragraph" w:styleId="aa">
    <w:name w:val="List Paragraph"/>
    <w:basedOn w:val="a"/>
    <w:uiPriority w:val="34"/>
    <w:qFormat/>
    <w:rsid w:val="00077CD3"/>
    <w:pPr>
      <w:ind w:left="720"/>
      <w:contextualSpacing/>
    </w:pPr>
  </w:style>
  <w:style w:type="paragraph" w:styleId="21">
    <w:name w:val="Quote"/>
    <w:basedOn w:val="a"/>
    <w:next w:val="a"/>
    <w:link w:val="22"/>
    <w:uiPriority w:val="29"/>
    <w:qFormat/>
    <w:rsid w:val="00077CD3"/>
    <w:rPr>
      <w:i/>
    </w:rPr>
  </w:style>
  <w:style w:type="character" w:customStyle="1" w:styleId="22">
    <w:name w:val="Цитата 2 Знак"/>
    <w:link w:val="21"/>
    <w:uiPriority w:val="29"/>
    <w:rsid w:val="00077CD3"/>
    <w:rPr>
      <w:i/>
      <w:sz w:val="24"/>
      <w:szCs w:val="24"/>
    </w:rPr>
  </w:style>
  <w:style w:type="paragraph" w:styleId="ab">
    <w:name w:val="Intense Quote"/>
    <w:basedOn w:val="a"/>
    <w:next w:val="a"/>
    <w:link w:val="ac"/>
    <w:uiPriority w:val="30"/>
    <w:qFormat/>
    <w:rsid w:val="00077CD3"/>
    <w:pPr>
      <w:ind w:left="720" w:right="720"/>
    </w:pPr>
    <w:rPr>
      <w:b/>
      <w:i/>
      <w:szCs w:val="22"/>
    </w:rPr>
  </w:style>
  <w:style w:type="character" w:customStyle="1" w:styleId="ac">
    <w:name w:val="Выделенная цитата Знак"/>
    <w:link w:val="ab"/>
    <w:uiPriority w:val="30"/>
    <w:rsid w:val="00077CD3"/>
    <w:rPr>
      <w:b/>
      <w:i/>
      <w:sz w:val="24"/>
    </w:rPr>
  </w:style>
  <w:style w:type="character" w:styleId="ad">
    <w:name w:val="Subtle Emphasis"/>
    <w:uiPriority w:val="19"/>
    <w:qFormat/>
    <w:rsid w:val="00077CD3"/>
    <w:rPr>
      <w:i/>
      <w:color w:val="5A5A5A"/>
    </w:rPr>
  </w:style>
  <w:style w:type="character" w:styleId="ae">
    <w:name w:val="Intense Emphasis"/>
    <w:uiPriority w:val="21"/>
    <w:qFormat/>
    <w:rsid w:val="00077CD3"/>
    <w:rPr>
      <w:b/>
      <w:i/>
      <w:sz w:val="24"/>
      <w:szCs w:val="24"/>
      <w:u w:val="single"/>
    </w:rPr>
  </w:style>
  <w:style w:type="character" w:styleId="af">
    <w:name w:val="Subtle Reference"/>
    <w:uiPriority w:val="31"/>
    <w:qFormat/>
    <w:rsid w:val="00077CD3"/>
    <w:rPr>
      <w:sz w:val="24"/>
      <w:szCs w:val="24"/>
      <w:u w:val="single"/>
    </w:rPr>
  </w:style>
  <w:style w:type="character" w:styleId="af0">
    <w:name w:val="Intense Reference"/>
    <w:uiPriority w:val="32"/>
    <w:qFormat/>
    <w:rsid w:val="00077CD3"/>
    <w:rPr>
      <w:b/>
      <w:sz w:val="24"/>
      <w:u w:val="single"/>
    </w:rPr>
  </w:style>
  <w:style w:type="character" w:styleId="af1">
    <w:name w:val="Book Title"/>
    <w:uiPriority w:val="33"/>
    <w:qFormat/>
    <w:rsid w:val="00077CD3"/>
    <w:rPr>
      <w:rFonts w:ascii="Cambria" w:eastAsia="Times New Roman" w:hAnsi="Cambria"/>
      <w:b/>
      <w:i/>
      <w:sz w:val="24"/>
      <w:szCs w:val="24"/>
    </w:rPr>
  </w:style>
  <w:style w:type="paragraph" w:styleId="af2">
    <w:name w:val="TOC Heading"/>
    <w:basedOn w:val="1"/>
    <w:next w:val="a"/>
    <w:uiPriority w:val="39"/>
    <w:semiHidden/>
    <w:unhideWhenUsed/>
    <w:qFormat/>
    <w:rsid w:val="00077CD3"/>
    <w:pPr>
      <w:outlineLvl w:val="9"/>
    </w:pPr>
  </w:style>
  <w:style w:type="character" w:customStyle="1" w:styleId="11">
    <w:name w:val="Заголовок №1_"/>
    <w:basedOn w:val="a0"/>
    <w:link w:val="12"/>
    <w:locked/>
    <w:rsid w:val="00A1497C"/>
    <w:rPr>
      <w:rFonts w:ascii="Times New Roman" w:eastAsia="Times New Roman" w:hAnsi="Times New Roman"/>
      <w:b/>
      <w:bCs/>
      <w:sz w:val="30"/>
      <w:szCs w:val="30"/>
      <w:shd w:val="clear" w:color="auto" w:fill="FFFFFF"/>
    </w:rPr>
  </w:style>
  <w:style w:type="paragraph" w:customStyle="1" w:styleId="12">
    <w:name w:val="Заголовок №1"/>
    <w:basedOn w:val="a"/>
    <w:link w:val="11"/>
    <w:rsid w:val="00A1497C"/>
    <w:pPr>
      <w:shd w:val="clear" w:color="auto" w:fill="FFFFFF"/>
      <w:spacing w:after="60" w:line="0" w:lineRule="atLeast"/>
      <w:jc w:val="both"/>
      <w:outlineLvl w:val="0"/>
    </w:pPr>
    <w:rPr>
      <w:rFonts w:ascii="Times New Roman" w:eastAsia="Times New Roman" w:hAnsi="Times New Roman" w:cs="Times New Roman"/>
      <w:b/>
      <w:bCs/>
      <w:color w:val="auto"/>
      <w:sz w:val="30"/>
      <w:szCs w:val="30"/>
      <w:lang w:eastAsia="en-US" w:bidi="ar-SA"/>
    </w:rPr>
  </w:style>
  <w:style w:type="character" w:customStyle="1" w:styleId="23">
    <w:name w:val="Основной текст (2)_"/>
    <w:basedOn w:val="a0"/>
    <w:link w:val="24"/>
    <w:locked/>
    <w:rsid w:val="00A1497C"/>
    <w:rPr>
      <w:rFonts w:ascii="Times New Roman" w:eastAsia="Times New Roman" w:hAnsi="Times New Roman"/>
      <w:b/>
      <w:bCs/>
      <w:sz w:val="21"/>
      <w:szCs w:val="21"/>
      <w:shd w:val="clear" w:color="auto" w:fill="FFFFFF"/>
    </w:rPr>
  </w:style>
  <w:style w:type="paragraph" w:customStyle="1" w:styleId="24">
    <w:name w:val="Основной текст (2)"/>
    <w:basedOn w:val="a"/>
    <w:link w:val="23"/>
    <w:rsid w:val="00A1497C"/>
    <w:pPr>
      <w:shd w:val="clear" w:color="auto" w:fill="FFFFFF"/>
      <w:spacing w:before="60" w:after="300" w:line="0" w:lineRule="atLeast"/>
      <w:jc w:val="center"/>
    </w:pPr>
    <w:rPr>
      <w:rFonts w:ascii="Times New Roman" w:eastAsia="Times New Roman" w:hAnsi="Times New Roman" w:cs="Times New Roman"/>
      <w:b/>
      <w:bCs/>
      <w:color w:val="auto"/>
      <w:sz w:val="21"/>
      <w:szCs w:val="21"/>
      <w:lang w:eastAsia="en-US" w:bidi="ar-SA"/>
    </w:rPr>
  </w:style>
  <w:style w:type="character" w:customStyle="1" w:styleId="af3">
    <w:name w:val="Основной текст_"/>
    <w:basedOn w:val="a0"/>
    <w:link w:val="25"/>
    <w:locked/>
    <w:rsid w:val="00A1497C"/>
    <w:rPr>
      <w:rFonts w:ascii="Times New Roman" w:eastAsia="Times New Roman" w:hAnsi="Times New Roman"/>
      <w:sz w:val="21"/>
      <w:szCs w:val="21"/>
      <w:shd w:val="clear" w:color="auto" w:fill="FFFFFF"/>
    </w:rPr>
  </w:style>
  <w:style w:type="paragraph" w:customStyle="1" w:styleId="25">
    <w:name w:val="Основной текст2"/>
    <w:basedOn w:val="a"/>
    <w:link w:val="af3"/>
    <w:rsid w:val="00A1497C"/>
    <w:pPr>
      <w:shd w:val="clear" w:color="auto" w:fill="FFFFFF"/>
      <w:spacing w:before="300" w:after="300" w:line="0" w:lineRule="atLeast"/>
      <w:jc w:val="both"/>
    </w:pPr>
    <w:rPr>
      <w:rFonts w:ascii="Times New Roman" w:eastAsia="Times New Roman" w:hAnsi="Times New Roman" w:cs="Times New Roman"/>
      <w:color w:val="auto"/>
      <w:sz w:val="21"/>
      <w:szCs w:val="21"/>
      <w:lang w:eastAsia="en-US" w:bidi="ar-SA"/>
    </w:rPr>
  </w:style>
  <w:style w:type="character" w:customStyle="1" w:styleId="26">
    <w:name w:val="Заголовок №2_"/>
    <w:basedOn w:val="a0"/>
    <w:link w:val="27"/>
    <w:locked/>
    <w:rsid w:val="00A1497C"/>
    <w:rPr>
      <w:rFonts w:ascii="Times New Roman" w:eastAsia="Times New Roman" w:hAnsi="Times New Roman"/>
      <w:b/>
      <w:bCs/>
      <w:shd w:val="clear" w:color="auto" w:fill="FFFFFF"/>
    </w:rPr>
  </w:style>
  <w:style w:type="paragraph" w:customStyle="1" w:styleId="27">
    <w:name w:val="Заголовок №2"/>
    <w:basedOn w:val="a"/>
    <w:link w:val="26"/>
    <w:rsid w:val="00A1497C"/>
    <w:pPr>
      <w:shd w:val="clear" w:color="auto" w:fill="FFFFFF"/>
      <w:spacing w:before="240" w:line="274" w:lineRule="exact"/>
      <w:jc w:val="both"/>
      <w:outlineLvl w:val="1"/>
    </w:pPr>
    <w:rPr>
      <w:rFonts w:ascii="Times New Roman" w:eastAsia="Times New Roman" w:hAnsi="Times New Roman" w:cs="Times New Roman"/>
      <w:b/>
      <w:bCs/>
      <w:color w:val="auto"/>
      <w:sz w:val="22"/>
      <w:szCs w:val="22"/>
      <w:lang w:eastAsia="en-US" w:bidi="ar-SA"/>
    </w:rPr>
  </w:style>
  <w:style w:type="character" w:customStyle="1" w:styleId="af4">
    <w:name w:val="Основной текст + Полужирный"/>
    <w:basedOn w:val="af3"/>
    <w:rsid w:val="00A1497C"/>
    <w:rPr>
      <w:rFonts w:ascii="Times New Roman" w:eastAsia="Times New Roman" w:hAnsi="Times New Roman"/>
      <w:b/>
      <w:bCs/>
      <w:color w:val="000000"/>
      <w:spacing w:val="0"/>
      <w:w w:val="100"/>
      <w:position w:val="0"/>
      <w:sz w:val="21"/>
      <w:szCs w:val="21"/>
      <w:shd w:val="clear" w:color="auto" w:fill="FFFFFF"/>
      <w:lang w:val="ru-RU" w:eastAsia="ru-RU" w:bidi="ru-RU"/>
    </w:rPr>
  </w:style>
  <w:style w:type="character" w:customStyle="1" w:styleId="13">
    <w:name w:val="Основной текст1"/>
    <w:basedOn w:val="af3"/>
    <w:rsid w:val="00A1497C"/>
    <w:rPr>
      <w:rFonts w:ascii="Times New Roman" w:eastAsia="Times New Roman" w:hAnsi="Times New Roman"/>
      <w:color w:val="000000"/>
      <w:spacing w:val="0"/>
      <w:w w:val="100"/>
      <w:position w:val="0"/>
      <w:sz w:val="21"/>
      <w:szCs w:val="21"/>
      <w:shd w:val="clear" w:color="auto" w:fill="FFFFFF"/>
      <w:lang w:val="ru-RU" w:eastAsia="ru-RU" w:bidi="ru-RU"/>
    </w:rPr>
  </w:style>
  <w:style w:type="table" w:styleId="af5">
    <w:name w:val="Table Grid"/>
    <w:basedOn w:val="a1"/>
    <w:uiPriority w:val="59"/>
    <w:rsid w:val="00A1497C"/>
    <w:pPr>
      <w:widowControl w:val="0"/>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7952F9"/>
    <w:rPr>
      <w:rFonts w:ascii="Tahoma" w:hAnsi="Tahoma" w:cs="Tahoma"/>
      <w:sz w:val="16"/>
      <w:szCs w:val="16"/>
    </w:rPr>
  </w:style>
  <w:style w:type="character" w:customStyle="1" w:styleId="af7">
    <w:name w:val="Текст выноски Знак"/>
    <w:basedOn w:val="a0"/>
    <w:link w:val="af6"/>
    <w:uiPriority w:val="99"/>
    <w:semiHidden/>
    <w:rsid w:val="007952F9"/>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97C"/>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77CD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77CD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77CD3"/>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077CD3"/>
    <w:pPr>
      <w:keepNext/>
      <w:spacing w:before="240" w:after="60"/>
      <w:outlineLvl w:val="3"/>
    </w:pPr>
    <w:rPr>
      <w:b/>
      <w:bCs/>
      <w:sz w:val="28"/>
      <w:szCs w:val="28"/>
    </w:rPr>
  </w:style>
  <w:style w:type="paragraph" w:styleId="5">
    <w:name w:val="heading 5"/>
    <w:basedOn w:val="a"/>
    <w:next w:val="a"/>
    <w:link w:val="50"/>
    <w:uiPriority w:val="9"/>
    <w:semiHidden/>
    <w:unhideWhenUsed/>
    <w:qFormat/>
    <w:rsid w:val="00077CD3"/>
    <w:pPr>
      <w:spacing w:before="240" w:after="60"/>
      <w:outlineLvl w:val="4"/>
    </w:pPr>
    <w:rPr>
      <w:b/>
      <w:bCs/>
      <w:i/>
      <w:iCs/>
      <w:sz w:val="26"/>
      <w:szCs w:val="26"/>
    </w:rPr>
  </w:style>
  <w:style w:type="paragraph" w:styleId="6">
    <w:name w:val="heading 6"/>
    <w:basedOn w:val="a"/>
    <w:next w:val="a"/>
    <w:link w:val="60"/>
    <w:uiPriority w:val="9"/>
    <w:semiHidden/>
    <w:unhideWhenUsed/>
    <w:qFormat/>
    <w:rsid w:val="00077CD3"/>
    <w:pPr>
      <w:spacing w:before="240" w:after="60"/>
      <w:outlineLvl w:val="5"/>
    </w:pPr>
    <w:rPr>
      <w:b/>
      <w:bCs/>
      <w:sz w:val="22"/>
      <w:szCs w:val="22"/>
    </w:rPr>
  </w:style>
  <w:style w:type="paragraph" w:styleId="7">
    <w:name w:val="heading 7"/>
    <w:basedOn w:val="a"/>
    <w:next w:val="a"/>
    <w:link w:val="70"/>
    <w:uiPriority w:val="9"/>
    <w:semiHidden/>
    <w:unhideWhenUsed/>
    <w:qFormat/>
    <w:rsid w:val="00077CD3"/>
    <w:pPr>
      <w:spacing w:before="240" w:after="60"/>
      <w:outlineLvl w:val="6"/>
    </w:pPr>
  </w:style>
  <w:style w:type="paragraph" w:styleId="8">
    <w:name w:val="heading 8"/>
    <w:basedOn w:val="a"/>
    <w:next w:val="a"/>
    <w:link w:val="80"/>
    <w:uiPriority w:val="9"/>
    <w:semiHidden/>
    <w:unhideWhenUsed/>
    <w:qFormat/>
    <w:rsid w:val="00077CD3"/>
    <w:pPr>
      <w:spacing w:before="240" w:after="60"/>
      <w:outlineLvl w:val="7"/>
    </w:pPr>
    <w:rPr>
      <w:i/>
      <w:iCs/>
    </w:rPr>
  </w:style>
  <w:style w:type="paragraph" w:styleId="9">
    <w:name w:val="heading 9"/>
    <w:basedOn w:val="a"/>
    <w:next w:val="a"/>
    <w:link w:val="90"/>
    <w:uiPriority w:val="9"/>
    <w:semiHidden/>
    <w:unhideWhenUsed/>
    <w:qFormat/>
    <w:rsid w:val="00077CD3"/>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7CD3"/>
    <w:rPr>
      <w:rFonts w:ascii="Cambria" w:eastAsia="Times New Roman" w:hAnsi="Cambria"/>
      <w:b/>
      <w:bCs/>
      <w:kern w:val="32"/>
      <w:sz w:val="32"/>
      <w:szCs w:val="32"/>
    </w:rPr>
  </w:style>
  <w:style w:type="character" w:customStyle="1" w:styleId="20">
    <w:name w:val="Заголовок 2 Знак"/>
    <w:link w:val="2"/>
    <w:uiPriority w:val="9"/>
    <w:semiHidden/>
    <w:rsid w:val="00077CD3"/>
    <w:rPr>
      <w:rFonts w:ascii="Cambria" w:eastAsia="Times New Roman" w:hAnsi="Cambria"/>
      <w:b/>
      <w:bCs/>
      <w:i/>
      <w:iCs/>
      <w:sz w:val="28"/>
      <w:szCs w:val="28"/>
    </w:rPr>
  </w:style>
  <w:style w:type="character" w:customStyle="1" w:styleId="30">
    <w:name w:val="Заголовок 3 Знак"/>
    <w:link w:val="3"/>
    <w:uiPriority w:val="9"/>
    <w:semiHidden/>
    <w:rsid w:val="00077CD3"/>
    <w:rPr>
      <w:rFonts w:ascii="Cambria" w:eastAsia="Times New Roman" w:hAnsi="Cambria"/>
      <w:b/>
      <w:bCs/>
      <w:sz w:val="26"/>
      <w:szCs w:val="26"/>
    </w:rPr>
  </w:style>
  <w:style w:type="character" w:customStyle="1" w:styleId="40">
    <w:name w:val="Заголовок 4 Знак"/>
    <w:link w:val="4"/>
    <w:uiPriority w:val="9"/>
    <w:semiHidden/>
    <w:rsid w:val="00077CD3"/>
    <w:rPr>
      <w:b/>
      <w:bCs/>
      <w:sz w:val="28"/>
      <w:szCs w:val="28"/>
    </w:rPr>
  </w:style>
  <w:style w:type="character" w:customStyle="1" w:styleId="50">
    <w:name w:val="Заголовок 5 Знак"/>
    <w:link w:val="5"/>
    <w:uiPriority w:val="9"/>
    <w:semiHidden/>
    <w:rsid w:val="00077CD3"/>
    <w:rPr>
      <w:b/>
      <w:bCs/>
      <w:i/>
      <w:iCs/>
      <w:sz w:val="26"/>
      <w:szCs w:val="26"/>
    </w:rPr>
  </w:style>
  <w:style w:type="character" w:customStyle="1" w:styleId="60">
    <w:name w:val="Заголовок 6 Знак"/>
    <w:link w:val="6"/>
    <w:uiPriority w:val="9"/>
    <w:semiHidden/>
    <w:rsid w:val="00077CD3"/>
    <w:rPr>
      <w:b/>
      <w:bCs/>
    </w:rPr>
  </w:style>
  <w:style w:type="character" w:customStyle="1" w:styleId="70">
    <w:name w:val="Заголовок 7 Знак"/>
    <w:link w:val="7"/>
    <w:uiPriority w:val="9"/>
    <w:semiHidden/>
    <w:rsid w:val="00077CD3"/>
    <w:rPr>
      <w:sz w:val="24"/>
      <w:szCs w:val="24"/>
    </w:rPr>
  </w:style>
  <w:style w:type="character" w:customStyle="1" w:styleId="80">
    <w:name w:val="Заголовок 8 Знак"/>
    <w:link w:val="8"/>
    <w:uiPriority w:val="9"/>
    <w:semiHidden/>
    <w:rsid w:val="00077CD3"/>
    <w:rPr>
      <w:i/>
      <w:iCs/>
      <w:sz w:val="24"/>
      <w:szCs w:val="24"/>
    </w:rPr>
  </w:style>
  <w:style w:type="character" w:customStyle="1" w:styleId="90">
    <w:name w:val="Заголовок 9 Знак"/>
    <w:link w:val="9"/>
    <w:uiPriority w:val="9"/>
    <w:semiHidden/>
    <w:rsid w:val="00077CD3"/>
    <w:rPr>
      <w:rFonts w:ascii="Cambria" w:eastAsia="Times New Roman" w:hAnsi="Cambria"/>
    </w:rPr>
  </w:style>
  <w:style w:type="paragraph" w:styleId="a3">
    <w:name w:val="Title"/>
    <w:basedOn w:val="a"/>
    <w:next w:val="a"/>
    <w:link w:val="a4"/>
    <w:uiPriority w:val="10"/>
    <w:qFormat/>
    <w:rsid w:val="00077CD3"/>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077CD3"/>
    <w:rPr>
      <w:rFonts w:ascii="Cambria" w:eastAsia="Times New Roman" w:hAnsi="Cambria"/>
      <w:b/>
      <w:bCs/>
      <w:kern w:val="28"/>
      <w:sz w:val="32"/>
      <w:szCs w:val="32"/>
    </w:rPr>
  </w:style>
  <w:style w:type="paragraph" w:styleId="a5">
    <w:name w:val="Subtitle"/>
    <w:basedOn w:val="a"/>
    <w:next w:val="a"/>
    <w:link w:val="a6"/>
    <w:uiPriority w:val="11"/>
    <w:qFormat/>
    <w:rsid w:val="00077CD3"/>
    <w:pPr>
      <w:spacing w:after="60"/>
      <w:jc w:val="center"/>
      <w:outlineLvl w:val="1"/>
    </w:pPr>
    <w:rPr>
      <w:rFonts w:ascii="Cambria" w:eastAsia="Times New Roman" w:hAnsi="Cambria"/>
    </w:rPr>
  </w:style>
  <w:style w:type="character" w:customStyle="1" w:styleId="a6">
    <w:name w:val="Подзаголовок Знак"/>
    <w:link w:val="a5"/>
    <w:uiPriority w:val="11"/>
    <w:rsid w:val="00077CD3"/>
    <w:rPr>
      <w:rFonts w:ascii="Cambria" w:eastAsia="Times New Roman" w:hAnsi="Cambria"/>
      <w:sz w:val="24"/>
      <w:szCs w:val="24"/>
    </w:rPr>
  </w:style>
  <w:style w:type="character" w:styleId="a7">
    <w:name w:val="Strong"/>
    <w:uiPriority w:val="22"/>
    <w:qFormat/>
    <w:rsid w:val="00077CD3"/>
    <w:rPr>
      <w:b/>
      <w:bCs/>
    </w:rPr>
  </w:style>
  <w:style w:type="character" w:styleId="a8">
    <w:name w:val="Emphasis"/>
    <w:uiPriority w:val="20"/>
    <w:qFormat/>
    <w:rsid w:val="00077CD3"/>
    <w:rPr>
      <w:rFonts w:ascii="Calibri" w:hAnsi="Calibri"/>
      <w:b/>
      <w:i/>
      <w:iCs/>
    </w:rPr>
  </w:style>
  <w:style w:type="paragraph" w:styleId="a9">
    <w:name w:val="No Spacing"/>
    <w:basedOn w:val="a"/>
    <w:uiPriority w:val="1"/>
    <w:qFormat/>
    <w:rsid w:val="00077CD3"/>
    <w:rPr>
      <w:szCs w:val="32"/>
    </w:rPr>
  </w:style>
  <w:style w:type="paragraph" w:styleId="aa">
    <w:name w:val="List Paragraph"/>
    <w:basedOn w:val="a"/>
    <w:uiPriority w:val="34"/>
    <w:qFormat/>
    <w:rsid w:val="00077CD3"/>
    <w:pPr>
      <w:ind w:left="720"/>
      <w:contextualSpacing/>
    </w:pPr>
  </w:style>
  <w:style w:type="paragraph" w:styleId="21">
    <w:name w:val="Quote"/>
    <w:basedOn w:val="a"/>
    <w:next w:val="a"/>
    <w:link w:val="22"/>
    <w:uiPriority w:val="29"/>
    <w:qFormat/>
    <w:rsid w:val="00077CD3"/>
    <w:rPr>
      <w:i/>
    </w:rPr>
  </w:style>
  <w:style w:type="character" w:customStyle="1" w:styleId="22">
    <w:name w:val="Цитата 2 Знак"/>
    <w:link w:val="21"/>
    <w:uiPriority w:val="29"/>
    <w:rsid w:val="00077CD3"/>
    <w:rPr>
      <w:i/>
      <w:sz w:val="24"/>
      <w:szCs w:val="24"/>
    </w:rPr>
  </w:style>
  <w:style w:type="paragraph" w:styleId="ab">
    <w:name w:val="Intense Quote"/>
    <w:basedOn w:val="a"/>
    <w:next w:val="a"/>
    <w:link w:val="ac"/>
    <w:uiPriority w:val="30"/>
    <w:qFormat/>
    <w:rsid w:val="00077CD3"/>
    <w:pPr>
      <w:ind w:left="720" w:right="720"/>
    </w:pPr>
    <w:rPr>
      <w:b/>
      <w:i/>
      <w:szCs w:val="22"/>
    </w:rPr>
  </w:style>
  <w:style w:type="character" w:customStyle="1" w:styleId="ac">
    <w:name w:val="Выделенная цитата Знак"/>
    <w:link w:val="ab"/>
    <w:uiPriority w:val="30"/>
    <w:rsid w:val="00077CD3"/>
    <w:rPr>
      <w:b/>
      <w:i/>
      <w:sz w:val="24"/>
    </w:rPr>
  </w:style>
  <w:style w:type="character" w:styleId="ad">
    <w:name w:val="Subtle Emphasis"/>
    <w:uiPriority w:val="19"/>
    <w:qFormat/>
    <w:rsid w:val="00077CD3"/>
    <w:rPr>
      <w:i/>
      <w:color w:val="5A5A5A"/>
    </w:rPr>
  </w:style>
  <w:style w:type="character" w:styleId="ae">
    <w:name w:val="Intense Emphasis"/>
    <w:uiPriority w:val="21"/>
    <w:qFormat/>
    <w:rsid w:val="00077CD3"/>
    <w:rPr>
      <w:b/>
      <w:i/>
      <w:sz w:val="24"/>
      <w:szCs w:val="24"/>
      <w:u w:val="single"/>
    </w:rPr>
  </w:style>
  <w:style w:type="character" w:styleId="af">
    <w:name w:val="Subtle Reference"/>
    <w:uiPriority w:val="31"/>
    <w:qFormat/>
    <w:rsid w:val="00077CD3"/>
    <w:rPr>
      <w:sz w:val="24"/>
      <w:szCs w:val="24"/>
      <w:u w:val="single"/>
    </w:rPr>
  </w:style>
  <w:style w:type="character" w:styleId="af0">
    <w:name w:val="Intense Reference"/>
    <w:uiPriority w:val="32"/>
    <w:qFormat/>
    <w:rsid w:val="00077CD3"/>
    <w:rPr>
      <w:b/>
      <w:sz w:val="24"/>
      <w:u w:val="single"/>
    </w:rPr>
  </w:style>
  <w:style w:type="character" w:styleId="af1">
    <w:name w:val="Book Title"/>
    <w:uiPriority w:val="33"/>
    <w:qFormat/>
    <w:rsid w:val="00077CD3"/>
    <w:rPr>
      <w:rFonts w:ascii="Cambria" w:eastAsia="Times New Roman" w:hAnsi="Cambria"/>
      <w:b/>
      <w:i/>
      <w:sz w:val="24"/>
      <w:szCs w:val="24"/>
    </w:rPr>
  </w:style>
  <w:style w:type="paragraph" w:styleId="af2">
    <w:name w:val="TOC Heading"/>
    <w:basedOn w:val="1"/>
    <w:next w:val="a"/>
    <w:uiPriority w:val="39"/>
    <w:semiHidden/>
    <w:unhideWhenUsed/>
    <w:qFormat/>
    <w:rsid w:val="00077CD3"/>
    <w:pPr>
      <w:outlineLvl w:val="9"/>
    </w:pPr>
  </w:style>
  <w:style w:type="character" w:customStyle="1" w:styleId="11">
    <w:name w:val="Заголовок №1_"/>
    <w:basedOn w:val="a0"/>
    <w:link w:val="12"/>
    <w:locked/>
    <w:rsid w:val="00A1497C"/>
    <w:rPr>
      <w:rFonts w:ascii="Times New Roman" w:eastAsia="Times New Roman" w:hAnsi="Times New Roman"/>
      <w:b/>
      <w:bCs/>
      <w:sz w:val="30"/>
      <w:szCs w:val="30"/>
      <w:shd w:val="clear" w:color="auto" w:fill="FFFFFF"/>
    </w:rPr>
  </w:style>
  <w:style w:type="paragraph" w:customStyle="1" w:styleId="12">
    <w:name w:val="Заголовок №1"/>
    <w:basedOn w:val="a"/>
    <w:link w:val="11"/>
    <w:rsid w:val="00A1497C"/>
    <w:pPr>
      <w:shd w:val="clear" w:color="auto" w:fill="FFFFFF"/>
      <w:spacing w:after="60" w:line="0" w:lineRule="atLeast"/>
      <w:jc w:val="both"/>
      <w:outlineLvl w:val="0"/>
    </w:pPr>
    <w:rPr>
      <w:rFonts w:ascii="Times New Roman" w:eastAsia="Times New Roman" w:hAnsi="Times New Roman" w:cs="Times New Roman"/>
      <w:b/>
      <w:bCs/>
      <w:color w:val="auto"/>
      <w:sz w:val="30"/>
      <w:szCs w:val="30"/>
      <w:lang w:eastAsia="en-US" w:bidi="ar-SA"/>
    </w:rPr>
  </w:style>
  <w:style w:type="character" w:customStyle="1" w:styleId="23">
    <w:name w:val="Основной текст (2)_"/>
    <w:basedOn w:val="a0"/>
    <w:link w:val="24"/>
    <w:locked/>
    <w:rsid w:val="00A1497C"/>
    <w:rPr>
      <w:rFonts w:ascii="Times New Roman" w:eastAsia="Times New Roman" w:hAnsi="Times New Roman"/>
      <w:b/>
      <w:bCs/>
      <w:sz w:val="21"/>
      <w:szCs w:val="21"/>
      <w:shd w:val="clear" w:color="auto" w:fill="FFFFFF"/>
    </w:rPr>
  </w:style>
  <w:style w:type="paragraph" w:customStyle="1" w:styleId="24">
    <w:name w:val="Основной текст (2)"/>
    <w:basedOn w:val="a"/>
    <w:link w:val="23"/>
    <w:rsid w:val="00A1497C"/>
    <w:pPr>
      <w:shd w:val="clear" w:color="auto" w:fill="FFFFFF"/>
      <w:spacing w:before="60" w:after="300" w:line="0" w:lineRule="atLeast"/>
      <w:jc w:val="center"/>
    </w:pPr>
    <w:rPr>
      <w:rFonts w:ascii="Times New Roman" w:eastAsia="Times New Roman" w:hAnsi="Times New Roman" w:cs="Times New Roman"/>
      <w:b/>
      <w:bCs/>
      <w:color w:val="auto"/>
      <w:sz w:val="21"/>
      <w:szCs w:val="21"/>
      <w:lang w:eastAsia="en-US" w:bidi="ar-SA"/>
    </w:rPr>
  </w:style>
  <w:style w:type="character" w:customStyle="1" w:styleId="af3">
    <w:name w:val="Основной текст_"/>
    <w:basedOn w:val="a0"/>
    <w:link w:val="25"/>
    <w:locked/>
    <w:rsid w:val="00A1497C"/>
    <w:rPr>
      <w:rFonts w:ascii="Times New Roman" w:eastAsia="Times New Roman" w:hAnsi="Times New Roman"/>
      <w:sz w:val="21"/>
      <w:szCs w:val="21"/>
      <w:shd w:val="clear" w:color="auto" w:fill="FFFFFF"/>
    </w:rPr>
  </w:style>
  <w:style w:type="paragraph" w:customStyle="1" w:styleId="25">
    <w:name w:val="Основной текст2"/>
    <w:basedOn w:val="a"/>
    <w:link w:val="af3"/>
    <w:rsid w:val="00A1497C"/>
    <w:pPr>
      <w:shd w:val="clear" w:color="auto" w:fill="FFFFFF"/>
      <w:spacing w:before="300" w:after="300" w:line="0" w:lineRule="atLeast"/>
      <w:jc w:val="both"/>
    </w:pPr>
    <w:rPr>
      <w:rFonts w:ascii="Times New Roman" w:eastAsia="Times New Roman" w:hAnsi="Times New Roman" w:cs="Times New Roman"/>
      <w:color w:val="auto"/>
      <w:sz w:val="21"/>
      <w:szCs w:val="21"/>
      <w:lang w:eastAsia="en-US" w:bidi="ar-SA"/>
    </w:rPr>
  </w:style>
  <w:style w:type="character" w:customStyle="1" w:styleId="26">
    <w:name w:val="Заголовок №2_"/>
    <w:basedOn w:val="a0"/>
    <w:link w:val="27"/>
    <w:locked/>
    <w:rsid w:val="00A1497C"/>
    <w:rPr>
      <w:rFonts w:ascii="Times New Roman" w:eastAsia="Times New Roman" w:hAnsi="Times New Roman"/>
      <w:b/>
      <w:bCs/>
      <w:shd w:val="clear" w:color="auto" w:fill="FFFFFF"/>
    </w:rPr>
  </w:style>
  <w:style w:type="paragraph" w:customStyle="1" w:styleId="27">
    <w:name w:val="Заголовок №2"/>
    <w:basedOn w:val="a"/>
    <w:link w:val="26"/>
    <w:rsid w:val="00A1497C"/>
    <w:pPr>
      <w:shd w:val="clear" w:color="auto" w:fill="FFFFFF"/>
      <w:spacing w:before="240" w:line="274" w:lineRule="exact"/>
      <w:jc w:val="both"/>
      <w:outlineLvl w:val="1"/>
    </w:pPr>
    <w:rPr>
      <w:rFonts w:ascii="Times New Roman" w:eastAsia="Times New Roman" w:hAnsi="Times New Roman" w:cs="Times New Roman"/>
      <w:b/>
      <w:bCs/>
      <w:color w:val="auto"/>
      <w:sz w:val="22"/>
      <w:szCs w:val="22"/>
      <w:lang w:eastAsia="en-US" w:bidi="ar-SA"/>
    </w:rPr>
  </w:style>
  <w:style w:type="character" w:customStyle="1" w:styleId="af4">
    <w:name w:val="Основной текст + Полужирный"/>
    <w:basedOn w:val="af3"/>
    <w:rsid w:val="00A1497C"/>
    <w:rPr>
      <w:rFonts w:ascii="Times New Roman" w:eastAsia="Times New Roman" w:hAnsi="Times New Roman"/>
      <w:b/>
      <w:bCs/>
      <w:color w:val="000000"/>
      <w:spacing w:val="0"/>
      <w:w w:val="100"/>
      <w:position w:val="0"/>
      <w:sz w:val="21"/>
      <w:szCs w:val="21"/>
      <w:shd w:val="clear" w:color="auto" w:fill="FFFFFF"/>
      <w:lang w:val="ru-RU" w:eastAsia="ru-RU" w:bidi="ru-RU"/>
    </w:rPr>
  </w:style>
  <w:style w:type="character" w:customStyle="1" w:styleId="13">
    <w:name w:val="Основной текст1"/>
    <w:basedOn w:val="af3"/>
    <w:rsid w:val="00A1497C"/>
    <w:rPr>
      <w:rFonts w:ascii="Times New Roman" w:eastAsia="Times New Roman" w:hAnsi="Times New Roman"/>
      <w:color w:val="000000"/>
      <w:spacing w:val="0"/>
      <w:w w:val="100"/>
      <w:position w:val="0"/>
      <w:sz w:val="21"/>
      <w:szCs w:val="21"/>
      <w:shd w:val="clear" w:color="auto" w:fill="FFFFFF"/>
      <w:lang w:val="ru-RU" w:eastAsia="ru-RU" w:bidi="ru-RU"/>
    </w:rPr>
  </w:style>
  <w:style w:type="table" w:styleId="af5">
    <w:name w:val="Table Grid"/>
    <w:basedOn w:val="a1"/>
    <w:uiPriority w:val="59"/>
    <w:rsid w:val="00A1497C"/>
    <w:pPr>
      <w:widowControl w:val="0"/>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7952F9"/>
    <w:rPr>
      <w:rFonts w:ascii="Tahoma" w:hAnsi="Tahoma" w:cs="Tahoma"/>
      <w:sz w:val="16"/>
      <w:szCs w:val="16"/>
    </w:rPr>
  </w:style>
  <w:style w:type="character" w:customStyle="1" w:styleId="af7">
    <w:name w:val="Текст выноски Знак"/>
    <w:basedOn w:val="a0"/>
    <w:link w:val="af6"/>
    <w:uiPriority w:val="99"/>
    <w:semiHidden/>
    <w:rsid w:val="007952F9"/>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6610">
      <w:bodyDiv w:val="1"/>
      <w:marLeft w:val="0"/>
      <w:marRight w:val="0"/>
      <w:marTop w:val="0"/>
      <w:marBottom w:val="0"/>
      <w:divBdr>
        <w:top w:val="none" w:sz="0" w:space="0" w:color="auto"/>
        <w:left w:val="none" w:sz="0" w:space="0" w:color="auto"/>
        <w:bottom w:val="none" w:sz="0" w:space="0" w:color="auto"/>
        <w:right w:val="none" w:sz="0" w:space="0" w:color="auto"/>
      </w:divBdr>
    </w:div>
    <w:div w:id="924536798">
      <w:bodyDiv w:val="1"/>
      <w:marLeft w:val="0"/>
      <w:marRight w:val="0"/>
      <w:marTop w:val="0"/>
      <w:marBottom w:val="0"/>
      <w:divBdr>
        <w:top w:val="none" w:sz="0" w:space="0" w:color="auto"/>
        <w:left w:val="none" w:sz="0" w:space="0" w:color="auto"/>
        <w:bottom w:val="none" w:sz="0" w:space="0" w:color="auto"/>
        <w:right w:val="none" w:sz="0" w:space="0" w:color="auto"/>
      </w:divBdr>
    </w:div>
    <w:div w:id="2112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4088-DC96-41BD-9A8D-CDD35187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admin_ege</dc:creator>
  <cp:keywords/>
  <dc:description/>
  <cp:lastModifiedBy>1</cp:lastModifiedBy>
  <cp:revision>57</cp:revision>
  <cp:lastPrinted>2024-10-02T03:33:00Z</cp:lastPrinted>
  <dcterms:created xsi:type="dcterms:W3CDTF">2015-11-14T03:24:00Z</dcterms:created>
  <dcterms:modified xsi:type="dcterms:W3CDTF">2024-10-07T06:20:00Z</dcterms:modified>
</cp:coreProperties>
</file>